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AD" w:rsidRPr="005C09B5" w:rsidRDefault="00AD2BAD" w:rsidP="00AD2BAD">
      <w:pPr>
        <w:spacing w:after="0" w:line="240" w:lineRule="auto"/>
        <w:jc w:val="center"/>
        <w:rPr>
          <w:rFonts w:ascii="Times New Roman" w:eastAsia="Times New Roman" w:hAnsi="Times New Roman"/>
          <w:sz w:val="24"/>
          <w:szCs w:val="24"/>
        </w:rPr>
      </w:pPr>
      <w:r w:rsidRPr="005C09B5">
        <w:rPr>
          <w:rFonts w:ascii="Times New Roman" w:eastAsia="Times New Roman" w:hAnsi="Times New Roman"/>
          <w:sz w:val="24"/>
          <w:szCs w:val="24"/>
        </w:rPr>
        <w:t>Министерство образования и науки Кузбасса</w:t>
      </w:r>
    </w:p>
    <w:p w:rsidR="00AD2BAD" w:rsidRPr="005C09B5" w:rsidRDefault="00AD2BAD" w:rsidP="00AD2BAD">
      <w:pPr>
        <w:spacing w:after="0" w:line="240" w:lineRule="auto"/>
        <w:jc w:val="center"/>
        <w:rPr>
          <w:rFonts w:ascii="Times New Roman" w:hAnsi="Times New Roman"/>
          <w:sz w:val="24"/>
          <w:szCs w:val="24"/>
        </w:rPr>
      </w:pPr>
      <w:r w:rsidRPr="005C09B5">
        <w:rPr>
          <w:rFonts w:ascii="Times New Roman" w:hAnsi="Times New Roman"/>
          <w:sz w:val="24"/>
          <w:szCs w:val="24"/>
        </w:rPr>
        <w:t xml:space="preserve">Государственное профессиональное образовательное учреждение </w:t>
      </w:r>
    </w:p>
    <w:p w:rsidR="00AD2BAD" w:rsidRPr="005C09B5" w:rsidRDefault="00AD2BAD" w:rsidP="00AD2BAD">
      <w:pPr>
        <w:spacing w:after="0" w:line="240" w:lineRule="auto"/>
        <w:jc w:val="center"/>
        <w:rPr>
          <w:rFonts w:ascii="Times New Roman" w:eastAsia="Times New Roman" w:hAnsi="Times New Roman"/>
          <w:sz w:val="24"/>
          <w:szCs w:val="24"/>
        </w:rPr>
      </w:pPr>
      <w:r w:rsidRPr="005C09B5">
        <w:rPr>
          <w:rFonts w:ascii="Times New Roman" w:hAnsi="Times New Roman"/>
          <w:sz w:val="24"/>
          <w:szCs w:val="24"/>
        </w:rPr>
        <w:t>«Прокопьевский строительный техникум»</w:t>
      </w:r>
    </w:p>
    <w:p w:rsidR="00AD2BAD" w:rsidRPr="005C09B5" w:rsidRDefault="00AD2BAD" w:rsidP="00AD2BAD">
      <w:pPr>
        <w:spacing w:after="0" w:line="240" w:lineRule="auto"/>
        <w:jc w:val="center"/>
        <w:rPr>
          <w:rFonts w:ascii="Times New Roman" w:hAnsi="Times New Roman"/>
          <w:sz w:val="24"/>
          <w:szCs w:val="24"/>
        </w:rPr>
      </w:pPr>
    </w:p>
    <w:p w:rsidR="00AD2BAD" w:rsidRPr="005C09B5" w:rsidRDefault="00AD2BAD" w:rsidP="00AD2BAD">
      <w:pPr>
        <w:rPr>
          <w:rFonts w:ascii="Times New Roman" w:hAnsi="Times New Roman"/>
          <w:sz w:val="24"/>
          <w:szCs w:val="24"/>
        </w:rPr>
      </w:pPr>
    </w:p>
    <w:p w:rsidR="00AD2BAD" w:rsidRPr="005C09B5" w:rsidRDefault="00AD2BAD" w:rsidP="00AD2BAD">
      <w:pPr>
        <w:rPr>
          <w:rFonts w:ascii="Times New Roman" w:hAnsi="Times New Roman"/>
          <w:sz w:val="24"/>
          <w:szCs w:val="24"/>
        </w:rPr>
      </w:pPr>
    </w:p>
    <w:p w:rsidR="00AD2BAD" w:rsidRPr="005C09B5"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Pr="005C09B5" w:rsidRDefault="00AD2BAD" w:rsidP="00AD2BAD">
      <w:pPr>
        <w:rPr>
          <w:rFonts w:ascii="Times New Roman" w:hAnsi="Times New Roman"/>
          <w:sz w:val="24"/>
          <w:szCs w:val="24"/>
        </w:rPr>
      </w:pPr>
    </w:p>
    <w:p w:rsidR="00AD2BAD" w:rsidRDefault="00AD2BAD" w:rsidP="00AD2BAD">
      <w:pPr>
        <w:spacing w:after="0" w:line="240" w:lineRule="auto"/>
        <w:jc w:val="center"/>
        <w:rPr>
          <w:rFonts w:ascii="Times New Roman" w:hAnsi="Times New Roman"/>
          <w:sz w:val="24"/>
          <w:szCs w:val="24"/>
        </w:rPr>
      </w:pPr>
      <w:r w:rsidRPr="00307564">
        <w:rPr>
          <w:rFonts w:ascii="Times New Roman" w:hAnsi="Times New Roman"/>
          <w:sz w:val="24"/>
          <w:szCs w:val="24"/>
        </w:rPr>
        <w:t xml:space="preserve">МЕТОДИЧЕСКИЕ РЕКОМЕНДАЦИИ ПО </w:t>
      </w:r>
      <w:r>
        <w:rPr>
          <w:rFonts w:ascii="Times New Roman" w:hAnsi="Times New Roman"/>
          <w:sz w:val="24"/>
          <w:szCs w:val="24"/>
        </w:rPr>
        <w:t xml:space="preserve">ПОДГОТОВКЕ ИНДИВИДУАЛЬНОГО ПРОЕКТА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ГОСУДАРСТВЕННОГО ПРОФЕССИОНАЛЬНОГО ОБРАЗОВАТЕЛЬНОГО УЧРЕЖДЕНИЯ </w:t>
      </w:r>
    </w:p>
    <w:p w:rsidR="00AD2BAD" w:rsidRPr="00307564" w:rsidRDefault="00AD2BAD" w:rsidP="00AD2BAD">
      <w:pPr>
        <w:spacing w:after="0" w:line="240" w:lineRule="auto"/>
        <w:jc w:val="center"/>
        <w:rPr>
          <w:rFonts w:ascii="Times New Roman" w:hAnsi="Times New Roman"/>
          <w:sz w:val="24"/>
          <w:szCs w:val="24"/>
        </w:rPr>
      </w:pPr>
      <w:r>
        <w:rPr>
          <w:rFonts w:ascii="Times New Roman" w:hAnsi="Times New Roman"/>
          <w:sz w:val="24"/>
          <w:szCs w:val="24"/>
        </w:rPr>
        <w:t>«ПРОКОПЬЕВСКИЙ СТРОИТЕЛЬНЫЙ ТЕХНИКУМ»</w:t>
      </w: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rPr>
          <w:rFonts w:ascii="Times New Roman" w:hAnsi="Times New Roman"/>
          <w:sz w:val="24"/>
          <w:szCs w:val="24"/>
        </w:rPr>
      </w:pPr>
    </w:p>
    <w:p w:rsidR="00AD2BAD" w:rsidRDefault="00AD2BAD" w:rsidP="00AD2BAD">
      <w:pPr>
        <w:jc w:val="center"/>
        <w:rPr>
          <w:rFonts w:ascii="Times New Roman" w:hAnsi="Times New Roman"/>
          <w:sz w:val="24"/>
          <w:szCs w:val="24"/>
        </w:rPr>
      </w:pPr>
      <w:r>
        <w:rPr>
          <w:rFonts w:ascii="Times New Roman" w:hAnsi="Times New Roman"/>
          <w:sz w:val="24"/>
          <w:szCs w:val="24"/>
        </w:rPr>
        <w:t>Прокопьевск 2021</w:t>
      </w:r>
    </w:p>
    <w:p w:rsidR="00AD2BAD" w:rsidRDefault="00AD2BAD" w:rsidP="00AD2BAD">
      <w:pPr>
        <w:jc w:val="center"/>
        <w:rPr>
          <w:rFonts w:ascii="Times New Roman" w:hAnsi="Times New Roman"/>
          <w:sz w:val="24"/>
          <w:szCs w:val="24"/>
        </w:rPr>
      </w:pPr>
    </w:p>
    <w:p w:rsidR="00396234" w:rsidRPr="00205BE0" w:rsidRDefault="00396234" w:rsidP="00396234">
      <w:pPr>
        <w:spacing w:after="0" w:line="240" w:lineRule="auto"/>
        <w:jc w:val="center"/>
        <w:rPr>
          <w:rFonts w:ascii="Times New Roman" w:eastAsia="Times New Roman" w:hAnsi="Times New Roman"/>
          <w:b/>
          <w:sz w:val="24"/>
          <w:szCs w:val="24"/>
        </w:rPr>
      </w:pPr>
      <w:r w:rsidRPr="00205BE0">
        <w:rPr>
          <w:rFonts w:ascii="Times New Roman" w:eastAsia="Times New Roman" w:hAnsi="Times New Roman"/>
          <w:b/>
          <w:sz w:val="24"/>
          <w:szCs w:val="24"/>
        </w:rPr>
        <w:lastRenderedPageBreak/>
        <w:t>ВВЕДЕНИЕ</w:t>
      </w:r>
    </w:p>
    <w:p w:rsidR="00396234" w:rsidRDefault="00396234" w:rsidP="00355EB7">
      <w:pPr>
        <w:spacing w:after="0" w:line="240" w:lineRule="auto"/>
        <w:jc w:val="center"/>
        <w:rPr>
          <w:rFonts w:ascii="Times New Roman" w:eastAsia="Times New Roman" w:hAnsi="Times New Roman"/>
          <w:sz w:val="24"/>
          <w:szCs w:val="24"/>
        </w:rPr>
      </w:pPr>
    </w:p>
    <w:p w:rsidR="00396234" w:rsidRDefault="00396234" w:rsidP="0039623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2020-2021 учебном году все профессиональные образовательные организации среднего профессионального образования при составлении учебного плана учитывают требования федерального государственного образовательного стандарта среднего общего образования (далее ФГОС СОО).  Одним из требований ФГОС СОО является выполнение обучающимися </w:t>
      </w:r>
      <w:proofErr w:type="gramStart"/>
      <w:r>
        <w:rPr>
          <w:rFonts w:ascii="Times New Roman" w:eastAsia="Times New Roman" w:hAnsi="Times New Roman"/>
          <w:sz w:val="24"/>
          <w:szCs w:val="24"/>
        </w:rPr>
        <w:t>индивидуального проекта</w:t>
      </w:r>
      <w:proofErr w:type="gramEnd"/>
      <w:r>
        <w:rPr>
          <w:rFonts w:ascii="Times New Roman" w:eastAsia="Times New Roman" w:hAnsi="Times New Roman"/>
          <w:sz w:val="24"/>
          <w:szCs w:val="24"/>
        </w:rPr>
        <w:t>.</w:t>
      </w:r>
    </w:p>
    <w:p w:rsidR="00396234" w:rsidRDefault="00396234" w:rsidP="00396234">
      <w:pPr>
        <w:pStyle w:val="ConsPlusNormal"/>
        <w:ind w:firstLine="709"/>
        <w:jc w:val="both"/>
      </w:pPr>
      <w:r>
        <w:t xml:space="preserve">Индивидуальный проект представляет собой особую форму организации деятельности </w:t>
      </w:r>
      <w:proofErr w:type="gramStart"/>
      <w:r>
        <w:t>обучающихся</w:t>
      </w:r>
      <w:proofErr w:type="gramEnd"/>
      <w:r>
        <w:t xml:space="preserve"> (учебное исследование или учебный проект).</w:t>
      </w:r>
    </w:p>
    <w:p w:rsidR="00396234" w:rsidRDefault="00396234" w:rsidP="00396234">
      <w:pPr>
        <w:pStyle w:val="ConsPlusNormal"/>
        <w:ind w:firstLine="709"/>
        <w:jc w:val="both"/>
      </w:pPr>
      <w:proofErr w:type="gramStart"/>
      <w:r>
        <w:t>Индивидуальный проект выполняется обучающимся самостоятельно под руководством учителя (</w:t>
      </w:r>
      <w:proofErr w:type="spellStart"/>
      <w:r>
        <w:t>тьютора</w:t>
      </w:r>
      <w:proofErr w:type="spellEnd"/>
      <w: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396234" w:rsidRDefault="00396234" w:rsidP="00396234">
      <w:pPr>
        <w:pStyle w:val="ConsPlusNormal"/>
        <w:ind w:firstLine="709"/>
        <w:jc w:val="both"/>
      </w:pPr>
      <w:r>
        <w:t xml:space="preserve">Результаты выполнения </w:t>
      </w:r>
      <w:proofErr w:type="gramStart"/>
      <w:r>
        <w:t>индивидуального проекта</w:t>
      </w:r>
      <w:proofErr w:type="gramEnd"/>
      <w:r>
        <w:t xml:space="preserve"> должны отражать:</w:t>
      </w:r>
    </w:p>
    <w:p w:rsidR="00396234" w:rsidRDefault="00396234" w:rsidP="00396234">
      <w:pPr>
        <w:pStyle w:val="ConsPlusNormal"/>
        <w:ind w:firstLine="709"/>
        <w:jc w:val="both"/>
      </w:pPr>
      <w:proofErr w:type="spellStart"/>
      <w:r>
        <w:t>сформированность</w:t>
      </w:r>
      <w:proofErr w:type="spellEnd"/>
      <w:r>
        <w:t xml:space="preserve"> навыков коммуникативной, учебно-исследовательской деятельности, критического мышления;</w:t>
      </w:r>
    </w:p>
    <w:p w:rsidR="00396234" w:rsidRDefault="00396234" w:rsidP="00396234">
      <w:pPr>
        <w:pStyle w:val="ConsPlusNormal"/>
        <w:ind w:firstLine="709"/>
        <w:jc w:val="both"/>
      </w:pPr>
      <w:r>
        <w:t>способность к инновационной, аналитической, творческой, интеллектуальной деятельности;</w:t>
      </w:r>
    </w:p>
    <w:p w:rsidR="00396234" w:rsidRDefault="00396234" w:rsidP="00396234">
      <w:pPr>
        <w:pStyle w:val="ConsPlusNormal"/>
        <w:ind w:firstLine="709"/>
        <w:jc w:val="both"/>
      </w:pPr>
      <w:proofErr w:type="spellStart"/>
      <w:r>
        <w:t>сформированность</w:t>
      </w:r>
      <w:proofErr w:type="spellEnd"/>
      <w: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96234" w:rsidRDefault="00396234" w:rsidP="00396234">
      <w:pPr>
        <w:pStyle w:val="ConsPlusNormal"/>
        <w:ind w:firstLine="709"/>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96234" w:rsidRPr="00FB3005" w:rsidRDefault="00396234" w:rsidP="00396234">
      <w:pPr>
        <w:pStyle w:val="ConsPlusNormal"/>
        <w:ind w:firstLine="709"/>
        <w:jc w:val="both"/>
      </w:pPr>
      <w:proofErr w:type="gramStart"/>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00FB3005">
        <w:t xml:space="preserve"> </w:t>
      </w:r>
      <w:proofErr w:type="gramEnd"/>
    </w:p>
    <w:p w:rsidR="009238B2" w:rsidRDefault="009238B2" w:rsidP="00AB3E8B">
      <w:pPr>
        <w:pStyle w:val="a3"/>
        <w:shd w:val="clear" w:color="auto" w:fill="FFFFFF"/>
        <w:spacing w:before="0" w:beforeAutospacing="0" w:after="0" w:afterAutospacing="0"/>
        <w:ind w:firstLine="709"/>
        <w:jc w:val="both"/>
      </w:pPr>
      <w:proofErr w:type="gramStart"/>
      <w:r>
        <w:t>Индивидуальный проект</w:t>
      </w:r>
      <w:proofErr w:type="gramEnd"/>
      <w:r>
        <w:t xml:space="preserve"> может быть выполнен в форме учебного исследования или подготовки </w:t>
      </w:r>
      <w:r w:rsidR="00AB3E8B">
        <w:t xml:space="preserve">учебного </w:t>
      </w:r>
      <w:r>
        <w:t>проекта.</w:t>
      </w:r>
    </w:p>
    <w:p w:rsidR="009238B2" w:rsidRDefault="009238B2" w:rsidP="009238B2">
      <w:pPr>
        <w:pStyle w:val="a3"/>
        <w:shd w:val="clear" w:color="auto" w:fill="FFFFFF"/>
        <w:spacing w:before="0" w:beforeAutospacing="0" w:after="0" w:afterAutospacing="0"/>
        <w:ind w:firstLine="709"/>
        <w:jc w:val="both"/>
      </w:pPr>
      <w:r>
        <w:t>Исследование представляет собой работу, в ходе которой автор получает новые знания об известных объектах. Учебное исследование отличается от научного исследования. Главным смыслом исследования в сфере образования есть то, что оно является учебным. Это означает</w:t>
      </w:r>
      <w:r w:rsidR="004B6DE5">
        <w:t>,</w:t>
      </w:r>
      <w:r>
        <w:t xml:space="preserve"> что его главной целью является развитие личности, а </w:t>
      </w:r>
      <w:proofErr w:type="gramStart"/>
      <w:r>
        <w:t>не получение</w:t>
      </w:r>
      <w:proofErr w:type="gramEnd"/>
      <w:r>
        <w:t xml:space="preserve"> объективно нового результата, как в «большой» науке. В образовании цель исследовательской деятельности </w:t>
      </w:r>
      <w:r w:rsidR="004B6DE5">
        <w:t>-</w:t>
      </w:r>
      <w:r>
        <w:t xml:space="preserve"> в приобретении </w:t>
      </w:r>
      <w:r w:rsidR="004B6DE5">
        <w:t>обучающимися</w:t>
      </w:r>
      <w:r>
        <w:t xml:space="preserve">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 В ходе исследования организуется поиск в какой-то области, формулируются отдельные характеристики итогов работ.</w:t>
      </w:r>
      <w:r w:rsidR="0093024D">
        <w:t xml:space="preserve"> Учебное исследование представляет собой работу, в ходе которой автор получает новые знания об известных объектах.</w:t>
      </w:r>
    </w:p>
    <w:p w:rsidR="00C302F5" w:rsidRDefault="003F3CDB" w:rsidP="009238B2">
      <w:pPr>
        <w:pStyle w:val="a3"/>
        <w:shd w:val="clear" w:color="auto" w:fill="FFFFFF"/>
        <w:spacing w:before="0" w:beforeAutospacing="0" w:after="0" w:afterAutospacing="0"/>
        <w:ind w:firstLine="709"/>
        <w:jc w:val="both"/>
      </w:pPr>
      <w:r>
        <w:t>Учебный п</w:t>
      </w:r>
      <w:r w:rsidR="00A00D98">
        <w:t xml:space="preserve">роект направлен на получение конкретного запланированного результата </w:t>
      </w:r>
      <w:r>
        <w:t>-</w:t>
      </w:r>
      <w:r w:rsidR="00A00D98">
        <w:t xml:space="preserve"> продукта, обладающего определёнными свойствами и необходимого для конкретного использования</w:t>
      </w:r>
      <w:r w:rsidR="001124E6">
        <w:t>.</w:t>
      </w:r>
    </w:p>
    <w:p w:rsidR="001124E6" w:rsidRDefault="001124E6" w:rsidP="009238B2">
      <w:pPr>
        <w:pStyle w:val="a3"/>
        <w:shd w:val="clear" w:color="auto" w:fill="FFFFFF"/>
        <w:spacing w:before="0" w:beforeAutospacing="0" w:after="0" w:afterAutospacing="0"/>
        <w:ind w:firstLine="709"/>
        <w:jc w:val="both"/>
      </w:pPr>
    </w:p>
    <w:p w:rsidR="001124E6" w:rsidRDefault="001124E6" w:rsidP="009238B2">
      <w:pPr>
        <w:pStyle w:val="a3"/>
        <w:shd w:val="clear" w:color="auto" w:fill="FFFFFF"/>
        <w:spacing w:before="0" w:beforeAutospacing="0" w:after="0" w:afterAutospacing="0"/>
        <w:ind w:firstLine="709"/>
        <w:jc w:val="both"/>
      </w:pPr>
    </w:p>
    <w:p w:rsidR="00B0652D" w:rsidRPr="00205BE0" w:rsidRDefault="00205BE0" w:rsidP="00205BE0">
      <w:pPr>
        <w:pStyle w:val="a3"/>
        <w:numPr>
          <w:ilvl w:val="0"/>
          <w:numId w:val="7"/>
        </w:numPr>
        <w:shd w:val="clear" w:color="auto" w:fill="FFFFFF"/>
        <w:spacing w:before="0" w:beforeAutospacing="0" w:after="0" w:afterAutospacing="0"/>
        <w:ind w:left="0" w:firstLine="0"/>
        <w:jc w:val="center"/>
        <w:rPr>
          <w:rFonts w:eastAsiaTheme="minorEastAsia"/>
        </w:rPr>
      </w:pPr>
      <w:r w:rsidRPr="00205BE0">
        <w:rPr>
          <w:rFonts w:eastAsiaTheme="minorEastAsia"/>
          <w:b/>
        </w:rPr>
        <w:lastRenderedPageBreak/>
        <w:t xml:space="preserve">ВЫБОР ТЕМЫ И ТИПА </w:t>
      </w:r>
      <w:r w:rsidR="00D25C2F">
        <w:rPr>
          <w:rFonts w:eastAsiaTheme="minorEastAsia"/>
          <w:b/>
        </w:rPr>
        <w:t xml:space="preserve"> </w:t>
      </w:r>
      <w:proofErr w:type="gramStart"/>
      <w:r w:rsidR="00D25C2F">
        <w:rPr>
          <w:rFonts w:eastAsiaTheme="minorEastAsia"/>
          <w:b/>
        </w:rPr>
        <w:t xml:space="preserve">ИНДИВИДУАЛЬНОГО </w:t>
      </w:r>
      <w:r w:rsidRPr="00205BE0">
        <w:rPr>
          <w:rFonts w:eastAsiaTheme="minorEastAsia"/>
          <w:b/>
        </w:rPr>
        <w:t>ПРОЕКТА</w:t>
      </w:r>
      <w:proofErr w:type="gramEnd"/>
    </w:p>
    <w:p w:rsidR="00205BE0" w:rsidRDefault="00205BE0" w:rsidP="003D26FC">
      <w:pPr>
        <w:pStyle w:val="a3"/>
        <w:shd w:val="clear" w:color="auto" w:fill="FFFFFF"/>
        <w:spacing w:before="0" w:beforeAutospacing="0" w:after="0" w:afterAutospacing="0"/>
        <w:ind w:firstLine="709"/>
        <w:rPr>
          <w:rFonts w:eastAsiaTheme="minorEastAsia"/>
        </w:rPr>
      </w:pPr>
    </w:p>
    <w:p w:rsidR="00C376C6" w:rsidRDefault="00C376C6" w:rsidP="00C376C6">
      <w:pPr>
        <w:pStyle w:val="a3"/>
        <w:shd w:val="clear" w:color="auto" w:fill="FFFFFF"/>
        <w:spacing w:before="0" w:beforeAutospacing="0" w:after="0" w:afterAutospacing="0"/>
        <w:ind w:firstLine="709"/>
        <w:jc w:val="both"/>
      </w:pPr>
      <w:r>
        <w:t>Проектная деятельность характеризуется ориентацией на получение конкретного результата.</w:t>
      </w:r>
    </w:p>
    <w:p w:rsidR="008263E3" w:rsidRDefault="006459BB" w:rsidP="001124E6">
      <w:pPr>
        <w:pStyle w:val="a3"/>
        <w:shd w:val="clear" w:color="auto" w:fill="FFFFFF"/>
        <w:spacing w:before="0" w:beforeAutospacing="0" w:after="0" w:afterAutospacing="0"/>
        <w:ind w:firstLine="709"/>
        <w:jc w:val="both"/>
      </w:pPr>
      <w:r>
        <w:t>Работу</w:t>
      </w:r>
      <w:r w:rsidR="00C376C6">
        <w:t xml:space="preserve"> над </w:t>
      </w:r>
      <w:r w:rsidR="00734127">
        <w:t xml:space="preserve">индивидуальным </w:t>
      </w:r>
      <w:r w:rsidR="00C376C6">
        <w:t xml:space="preserve">проектом можно разделить не несколько этапов: </w:t>
      </w:r>
      <w:proofErr w:type="gramStart"/>
      <w:r w:rsidR="00C376C6">
        <w:t>подготовительный</w:t>
      </w:r>
      <w:proofErr w:type="gramEnd"/>
      <w:r w:rsidR="00C376C6">
        <w:t>, основной и заключительный.</w:t>
      </w:r>
    </w:p>
    <w:p w:rsidR="00C51EF2" w:rsidRDefault="00C51EF2" w:rsidP="005A5562">
      <w:pPr>
        <w:spacing w:after="0" w:line="240" w:lineRule="auto"/>
        <w:ind w:firstLine="709"/>
        <w:jc w:val="both"/>
        <w:rPr>
          <w:rFonts w:ascii="Times New Roman" w:hAnsi="Times New Roman"/>
          <w:sz w:val="24"/>
        </w:rPr>
      </w:pPr>
      <w:r w:rsidRPr="00C51EF2">
        <w:rPr>
          <w:rFonts w:ascii="Times New Roman" w:hAnsi="Times New Roman"/>
          <w:sz w:val="24"/>
        </w:rPr>
        <w:t xml:space="preserve">Подготовительный этап - выбор темы. </w:t>
      </w:r>
    </w:p>
    <w:p w:rsidR="00C51EF2" w:rsidRDefault="00C51EF2" w:rsidP="005A5562">
      <w:pPr>
        <w:spacing w:after="0" w:line="240" w:lineRule="auto"/>
        <w:ind w:firstLine="709"/>
        <w:jc w:val="both"/>
        <w:rPr>
          <w:rFonts w:ascii="Times New Roman" w:hAnsi="Times New Roman"/>
          <w:sz w:val="24"/>
        </w:rPr>
      </w:pPr>
      <w:r w:rsidRPr="00C51EF2">
        <w:rPr>
          <w:rFonts w:ascii="Times New Roman" w:hAnsi="Times New Roman"/>
          <w:sz w:val="24"/>
        </w:rPr>
        <w:t>Основной этап - разработка и утверждение плана проекта, подбор и изучение литературы, анализ полученной информации, выбор способа представления полученных результатов, оформление и предварительная проверк</w:t>
      </w:r>
      <w:r>
        <w:rPr>
          <w:rFonts w:ascii="Times New Roman" w:hAnsi="Times New Roman"/>
          <w:sz w:val="24"/>
        </w:rPr>
        <w:t>а работы руководителем проекта.</w:t>
      </w:r>
    </w:p>
    <w:p w:rsidR="00C51EF2" w:rsidRDefault="00C51EF2" w:rsidP="005A5562">
      <w:pPr>
        <w:spacing w:after="0" w:line="240" w:lineRule="auto"/>
        <w:ind w:firstLine="709"/>
        <w:jc w:val="both"/>
        <w:rPr>
          <w:rFonts w:ascii="Times New Roman" w:hAnsi="Times New Roman"/>
          <w:sz w:val="24"/>
        </w:rPr>
      </w:pPr>
      <w:r w:rsidRPr="00C51EF2">
        <w:rPr>
          <w:rFonts w:ascii="Times New Roman" w:hAnsi="Times New Roman"/>
          <w:sz w:val="24"/>
        </w:rPr>
        <w:t>Заключительны</w:t>
      </w:r>
      <w:r>
        <w:rPr>
          <w:rFonts w:ascii="Times New Roman" w:hAnsi="Times New Roman"/>
          <w:sz w:val="24"/>
        </w:rPr>
        <w:t xml:space="preserve">й </w:t>
      </w:r>
      <w:r w:rsidRPr="00C51EF2">
        <w:rPr>
          <w:rFonts w:ascii="Times New Roman" w:hAnsi="Times New Roman"/>
          <w:sz w:val="24"/>
        </w:rPr>
        <w:t xml:space="preserve">этап - защита </w:t>
      </w:r>
      <w:proofErr w:type="gramStart"/>
      <w:r w:rsidRPr="00C51EF2">
        <w:rPr>
          <w:rFonts w:ascii="Times New Roman" w:hAnsi="Times New Roman"/>
          <w:sz w:val="24"/>
        </w:rPr>
        <w:t>индивидуального проекта</w:t>
      </w:r>
      <w:proofErr w:type="gramEnd"/>
      <w:r w:rsidRPr="00C51EF2">
        <w:rPr>
          <w:rFonts w:ascii="Times New Roman" w:hAnsi="Times New Roman"/>
          <w:sz w:val="24"/>
        </w:rPr>
        <w:t>.</w:t>
      </w:r>
    </w:p>
    <w:p w:rsidR="009238B2" w:rsidRPr="005A5562" w:rsidRDefault="005A5562" w:rsidP="005A5562">
      <w:pPr>
        <w:spacing w:after="0" w:line="240" w:lineRule="auto"/>
        <w:ind w:firstLine="709"/>
        <w:jc w:val="both"/>
        <w:rPr>
          <w:rFonts w:ascii="Times New Roman" w:eastAsiaTheme="minorEastAsia" w:hAnsi="Times New Roman"/>
          <w:sz w:val="28"/>
        </w:rPr>
      </w:pPr>
      <w:r w:rsidRPr="005A5562">
        <w:rPr>
          <w:rFonts w:ascii="Times New Roman" w:hAnsi="Times New Roman"/>
          <w:sz w:val="24"/>
        </w:rPr>
        <w:t xml:space="preserve">При определении </w:t>
      </w:r>
      <w:r w:rsidR="00734127">
        <w:rPr>
          <w:rFonts w:ascii="Times New Roman" w:hAnsi="Times New Roman"/>
          <w:sz w:val="24"/>
        </w:rPr>
        <w:t>темы</w:t>
      </w:r>
      <w:r w:rsidRPr="005A5562">
        <w:rPr>
          <w:rFonts w:ascii="Times New Roman" w:hAnsi="Times New Roman"/>
          <w:sz w:val="24"/>
        </w:rPr>
        <w:t xml:space="preserve"> </w:t>
      </w:r>
      <w:proofErr w:type="gramStart"/>
      <w:r w:rsidR="00181CA0">
        <w:rPr>
          <w:rFonts w:ascii="Times New Roman" w:hAnsi="Times New Roman"/>
          <w:sz w:val="24"/>
        </w:rPr>
        <w:t xml:space="preserve">индивидуального </w:t>
      </w:r>
      <w:r w:rsidRPr="005A5562">
        <w:rPr>
          <w:rFonts w:ascii="Times New Roman" w:hAnsi="Times New Roman"/>
          <w:sz w:val="24"/>
        </w:rPr>
        <w:t>проекта</w:t>
      </w:r>
      <w:proofErr w:type="gramEnd"/>
      <w:r w:rsidRPr="005A5562">
        <w:rPr>
          <w:rFonts w:ascii="Times New Roman" w:hAnsi="Times New Roman"/>
          <w:sz w:val="24"/>
        </w:rPr>
        <w:t xml:space="preserve"> можно опираться, например, на потребности человека в различных областях жизнедеятельности: техникум, дом, досуг, отдых, общественно полезная деятельность, производство и предпринимательство, общение. При этом основополагающим принципом должна стать самостоятельность выбора обучающегося – основа для формирования его ответственности за про</w:t>
      </w:r>
      <w:r w:rsidR="00197387">
        <w:rPr>
          <w:rFonts w:ascii="Times New Roman" w:hAnsi="Times New Roman"/>
          <w:sz w:val="24"/>
        </w:rPr>
        <w:t xml:space="preserve">цесс и результат работы. Первый этап </w:t>
      </w:r>
      <w:r w:rsidRPr="005A5562">
        <w:rPr>
          <w:rFonts w:ascii="Times New Roman" w:hAnsi="Times New Roman"/>
          <w:sz w:val="24"/>
        </w:rPr>
        <w:t xml:space="preserve">в процессе выполнения проекта </w:t>
      </w:r>
      <w:r w:rsidR="00734127">
        <w:rPr>
          <w:rFonts w:ascii="Times New Roman" w:hAnsi="Times New Roman"/>
          <w:sz w:val="24"/>
        </w:rPr>
        <w:t>–</w:t>
      </w:r>
      <w:r w:rsidRPr="005A5562">
        <w:rPr>
          <w:rFonts w:ascii="Times New Roman" w:hAnsi="Times New Roman"/>
          <w:sz w:val="24"/>
        </w:rPr>
        <w:t xml:space="preserve"> </w:t>
      </w:r>
      <w:r w:rsidR="00734127">
        <w:rPr>
          <w:rFonts w:ascii="Times New Roman" w:hAnsi="Times New Roman"/>
          <w:sz w:val="24"/>
        </w:rPr>
        <w:t>определение темы</w:t>
      </w:r>
      <w:r w:rsidRPr="005A5562">
        <w:rPr>
          <w:rFonts w:ascii="Times New Roman" w:hAnsi="Times New Roman"/>
          <w:sz w:val="24"/>
        </w:rPr>
        <w:t xml:space="preserve">. Найти проблему, которую можно исследовать и которую хотелось бы разрешить. </w:t>
      </w:r>
    </w:p>
    <w:p w:rsidR="004B4189" w:rsidRDefault="004B4189" w:rsidP="004B4189">
      <w:pPr>
        <w:pStyle w:val="a3"/>
        <w:shd w:val="clear" w:color="auto" w:fill="FFFFFF"/>
        <w:spacing w:before="0" w:beforeAutospacing="0" w:after="0" w:afterAutospacing="0"/>
        <w:ind w:firstLine="709"/>
        <w:jc w:val="both"/>
        <w:rPr>
          <w:rFonts w:eastAsiaTheme="minorEastAsia"/>
        </w:rPr>
      </w:pPr>
      <w:r>
        <w:t>Проекты, выполняемые обучающимися, могут быть распределены по нескольким направлениям.</w:t>
      </w:r>
    </w:p>
    <w:p w:rsidR="004B4189" w:rsidRPr="00B10F4D" w:rsidRDefault="004B4189" w:rsidP="004B4189">
      <w:pPr>
        <w:spacing w:after="0" w:line="240" w:lineRule="auto"/>
        <w:ind w:firstLine="709"/>
        <w:jc w:val="both"/>
        <w:rPr>
          <w:rFonts w:ascii="Times New Roman" w:hAnsi="Times New Roman"/>
          <w:b/>
          <w:szCs w:val="21"/>
        </w:rPr>
      </w:pPr>
      <w:r w:rsidRPr="00B10F4D">
        <w:rPr>
          <w:rFonts w:ascii="Times New Roman" w:hAnsi="Times New Roman"/>
          <w:b/>
          <w:sz w:val="24"/>
        </w:rPr>
        <w:t>По форме и доминирующей деятельности студентов:</w:t>
      </w:r>
    </w:p>
    <w:p w:rsidR="004B4189" w:rsidRPr="000A4AA2" w:rsidRDefault="004B4189" w:rsidP="004B4189">
      <w:pPr>
        <w:pStyle w:val="a4"/>
        <w:numPr>
          <w:ilvl w:val="0"/>
          <w:numId w:val="4"/>
        </w:numPr>
        <w:spacing w:after="0" w:line="240" w:lineRule="auto"/>
        <w:ind w:left="0" w:firstLine="709"/>
        <w:jc w:val="both"/>
        <w:rPr>
          <w:rFonts w:ascii="Times New Roman" w:hAnsi="Times New Roman"/>
          <w:szCs w:val="21"/>
        </w:rPr>
      </w:pPr>
      <w:r w:rsidRPr="00F20472">
        <w:rPr>
          <w:rFonts w:ascii="Times New Roman" w:hAnsi="Times New Roman"/>
          <w:b/>
          <w:sz w:val="24"/>
        </w:rPr>
        <w:t>исследовательские</w:t>
      </w:r>
      <w:r w:rsidRPr="000A4AA2">
        <w:rPr>
          <w:rFonts w:ascii="Times New Roman" w:hAnsi="Times New Roman"/>
          <w:sz w:val="24"/>
        </w:rPr>
        <w:t>: требуют обоснования актуальности и социальной значимости темы, хорошо продуманной структуры работы, ее целей и задач, методов исследования; подразумевается деятельность студентов, направленная на решение творческой проблемы с заранее неизвестным решением. Обязательна постановка проблемы и формулирование гипотезы;</w:t>
      </w:r>
    </w:p>
    <w:p w:rsidR="004B4189" w:rsidRPr="000A4AA2" w:rsidRDefault="004B4189" w:rsidP="004B4189">
      <w:pPr>
        <w:pStyle w:val="a4"/>
        <w:numPr>
          <w:ilvl w:val="0"/>
          <w:numId w:val="4"/>
        </w:numPr>
        <w:spacing w:after="0" w:line="240" w:lineRule="auto"/>
        <w:ind w:left="0" w:firstLine="709"/>
        <w:jc w:val="both"/>
        <w:rPr>
          <w:rFonts w:ascii="Times New Roman" w:hAnsi="Times New Roman"/>
          <w:szCs w:val="21"/>
        </w:rPr>
      </w:pPr>
      <w:r w:rsidRPr="00F20472">
        <w:rPr>
          <w:rFonts w:ascii="Times New Roman" w:hAnsi="Times New Roman"/>
          <w:b/>
          <w:sz w:val="24"/>
        </w:rPr>
        <w:t>прикладные</w:t>
      </w:r>
      <w:r w:rsidRPr="000A4AA2">
        <w:rPr>
          <w:rFonts w:ascii="Times New Roman" w:hAnsi="Times New Roman"/>
          <w:sz w:val="24"/>
        </w:rPr>
        <w:t>: содержат четко обозначенный результат деятельности обучающихся, ориентированный на социальные запросы его участников; эти проекты отличает четко обозначенный с самого начала результат деятельности его участников: документ, проект закона, словарь и др. Должна быть возможность их внедрения в практику;</w:t>
      </w:r>
    </w:p>
    <w:p w:rsidR="004B4189" w:rsidRPr="000A4AA2" w:rsidRDefault="004B4189" w:rsidP="004B4189">
      <w:pPr>
        <w:pStyle w:val="a4"/>
        <w:numPr>
          <w:ilvl w:val="0"/>
          <w:numId w:val="4"/>
        </w:numPr>
        <w:spacing w:after="0" w:line="240" w:lineRule="auto"/>
        <w:ind w:left="0" w:firstLine="709"/>
        <w:jc w:val="both"/>
        <w:rPr>
          <w:rFonts w:ascii="Times New Roman" w:hAnsi="Times New Roman"/>
          <w:szCs w:val="21"/>
        </w:rPr>
      </w:pPr>
      <w:proofErr w:type="gramStart"/>
      <w:r w:rsidRPr="00F20472">
        <w:rPr>
          <w:rFonts w:ascii="Times New Roman" w:hAnsi="Times New Roman"/>
          <w:b/>
          <w:sz w:val="24"/>
        </w:rPr>
        <w:t>творческие</w:t>
      </w:r>
      <w:proofErr w:type="gramEnd"/>
      <w:r w:rsidRPr="000A4AA2">
        <w:rPr>
          <w:rFonts w:ascii="Times New Roman" w:hAnsi="Times New Roman"/>
          <w:sz w:val="24"/>
        </w:rPr>
        <w:t>:</w:t>
      </w:r>
      <w:r>
        <w:rPr>
          <w:rFonts w:ascii="Times New Roman" w:hAnsi="Times New Roman"/>
          <w:sz w:val="24"/>
        </w:rPr>
        <w:t xml:space="preserve"> </w:t>
      </w:r>
      <w:r w:rsidRPr="000A4AA2">
        <w:rPr>
          <w:rFonts w:ascii="Times New Roman" w:hAnsi="Times New Roman"/>
          <w:sz w:val="24"/>
        </w:rPr>
        <w:t>результатами творческих проектов могут быть видеофильм, компьютерная программа, фотоальбом, сценарий и пр.;</w:t>
      </w:r>
    </w:p>
    <w:p w:rsidR="004B4189" w:rsidRPr="000A4AA2" w:rsidRDefault="004B4189" w:rsidP="004B4189">
      <w:pPr>
        <w:pStyle w:val="a4"/>
        <w:numPr>
          <w:ilvl w:val="0"/>
          <w:numId w:val="4"/>
        </w:numPr>
        <w:spacing w:after="0" w:line="240" w:lineRule="auto"/>
        <w:ind w:left="0" w:firstLine="709"/>
        <w:jc w:val="both"/>
        <w:rPr>
          <w:rFonts w:ascii="Times New Roman" w:hAnsi="Times New Roman"/>
          <w:szCs w:val="21"/>
        </w:rPr>
      </w:pPr>
      <w:r w:rsidRPr="00F20472">
        <w:rPr>
          <w:rFonts w:ascii="Times New Roman" w:hAnsi="Times New Roman"/>
          <w:b/>
          <w:sz w:val="24"/>
        </w:rPr>
        <w:t>информационные</w:t>
      </w:r>
      <w:r>
        <w:rPr>
          <w:rFonts w:ascii="Times New Roman" w:hAnsi="Times New Roman"/>
          <w:sz w:val="24"/>
        </w:rPr>
        <w:t xml:space="preserve">: </w:t>
      </w:r>
      <w:r w:rsidRPr="000A4AA2">
        <w:rPr>
          <w:rFonts w:ascii="Times New Roman" w:hAnsi="Times New Roman"/>
          <w:sz w:val="24"/>
        </w:rPr>
        <w:t>представляют собой обобщенный информационно-аналитический материал о каком-либо объекте или явлении, предназначенный для широкой аудитории; направлены на работу с информацией о каком-либо объекте, явлении; ознакомление участников проекта с конкретной информацией и ее обработка – анализ, обобщение, сопоставление, выводы.</w:t>
      </w:r>
    </w:p>
    <w:p w:rsidR="004B4189" w:rsidRPr="000A4AA2" w:rsidRDefault="004B4189" w:rsidP="004B4189">
      <w:pPr>
        <w:pStyle w:val="a4"/>
        <w:numPr>
          <w:ilvl w:val="0"/>
          <w:numId w:val="4"/>
        </w:numPr>
        <w:spacing w:after="0" w:line="240" w:lineRule="auto"/>
        <w:ind w:left="0" w:firstLine="709"/>
        <w:jc w:val="both"/>
        <w:rPr>
          <w:rFonts w:ascii="Times New Roman" w:hAnsi="Times New Roman"/>
          <w:szCs w:val="21"/>
        </w:rPr>
      </w:pPr>
      <w:r w:rsidRPr="00F20472">
        <w:rPr>
          <w:rFonts w:ascii="Times New Roman" w:hAnsi="Times New Roman"/>
          <w:b/>
          <w:sz w:val="24"/>
        </w:rPr>
        <w:t>социальные</w:t>
      </w:r>
      <w:r w:rsidRPr="000A4AA2">
        <w:rPr>
          <w:rFonts w:ascii="Times New Roman" w:hAnsi="Times New Roman"/>
          <w:sz w:val="24"/>
        </w:rPr>
        <w:t>:</w:t>
      </w:r>
      <w:r>
        <w:rPr>
          <w:rFonts w:ascii="Times New Roman" w:hAnsi="Times New Roman"/>
          <w:sz w:val="24"/>
        </w:rPr>
        <w:t xml:space="preserve"> </w:t>
      </w:r>
      <w:r w:rsidRPr="000A4AA2">
        <w:rPr>
          <w:rFonts w:ascii="Times New Roman" w:hAnsi="Times New Roman"/>
          <w:sz w:val="24"/>
        </w:rPr>
        <w:t>в основе лежит социальная реальная проблема, требующая разрешения, реализация которой способствует улучшению социальной ситуации в конкретном социуме.</w:t>
      </w:r>
    </w:p>
    <w:p w:rsidR="004B4189" w:rsidRPr="000A4AA2" w:rsidRDefault="004B4189" w:rsidP="004B4189">
      <w:pPr>
        <w:pStyle w:val="a4"/>
        <w:numPr>
          <w:ilvl w:val="0"/>
          <w:numId w:val="4"/>
        </w:numPr>
        <w:spacing w:after="0" w:line="240" w:lineRule="auto"/>
        <w:ind w:left="0" w:firstLine="709"/>
        <w:jc w:val="both"/>
        <w:rPr>
          <w:rFonts w:ascii="Times New Roman" w:hAnsi="Times New Roman"/>
          <w:szCs w:val="21"/>
        </w:rPr>
      </w:pPr>
      <w:proofErr w:type="gramStart"/>
      <w:r w:rsidRPr="00F20472">
        <w:rPr>
          <w:rFonts w:ascii="Times New Roman" w:hAnsi="Times New Roman"/>
          <w:b/>
          <w:sz w:val="24"/>
        </w:rPr>
        <w:t>инновационные</w:t>
      </w:r>
      <w:r w:rsidRPr="000A4AA2">
        <w:rPr>
          <w:rFonts w:ascii="Times New Roman" w:hAnsi="Times New Roman"/>
          <w:sz w:val="24"/>
        </w:rPr>
        <w:t>:</w:t>
      </w:r>
      <w:r>
        <w:rPr>
          <w:rFonts w:ascii="Times New Roman" w:hAnsi="Times New Roman"/>
          <w:sz w:val="24"/>
        </w:rPr>
        <w:t xml:space="preserve"> </w:t>
      </w:r>
      <w:r w:rsidRPr="000A4AA2">
        <w:rPr>
          <w:rFonts w:ascii="Times New Roman" w:hAnsi="Times New Roman"/>
          <w:sz w:val="24"/>
        </w:rPr>
        <w:t>содержащие технико-экономическое, правовое и организационное обоснование конечной инновационной деятельности; итогом разработки служит документ, включающий в себя подробное описание инновационного продукта, обоснование его жизнеспособности, необходимости, возможности и формы использования.</w:t>
      </w:r>
      <w:proofErr w:type="gramEnd"/>
    </w:p>
    <w:p w:rsidR="004B4189" w:rsidRPr="000A4AA2" w:rsidRDefault="004B4189" w:rsidP="004B4189">
      <w:pPr>
        <w:pStyle w:val="a4"/>
        <w:numPr>
          <w:ilvl w:val="0"/>
          <w:numId w:val="4"/>
        </w:numPr>
        <w:spacing w:after="0" w:line="240" w:lineRule="auto"/>
        <w:ind w:left="0" w:firstLine="709"/>
        <w:jc w:val="both"/>
        <w:rPr>
          <w:rFonts w:ascii="Times New Roman" w:hAnsi="Times New Roman"/>
          <w:szCs w:val="21"/>
        </w:rPr>
      </w:pPr>
      <w:r w:rsidRPr="00F20472">
        <w:rPr>
          <w:rFonts w:ascii="Times New Roman" w:hAnsi="Times New Roman"/>
          <w:b/>
          <w:sz w:val="24"/>
        </w:rPr>
        <w:t>конструкторские</w:t>
      </w:r>
      <w:r w:rsidRPr="000A4AA2">
        <w:rPr>
          <w:rFonts w:ascii="Times New Roman" w:hAnsi="Times New Roman"/>
          <w:sz w:val="24"/>
        </w:rPr>
        <w:t>:</w:t>
      </w:r>
      <w:r>
        <w:rPr>
          <w:rFonts w:ascii="Times New Roman" w:hAnsi="Times New Roman"/>
          <w:sz w:val="24"/>
        </w:rPr>
        <w:t xml:space="preserve"> </w:t>
      </w:r>
      <w:r w:rsidRPr="000A4AA2">
        <w:rPr>
          <w:rFonts w:ascii="Times New Roman" w:hAnsi="Times New Roman"/>
          <w:sz w:val="24"/>
        </w:rPr>
        <w:t>основной акцент</w:t>
      </w:r>
      <w:r>
        <w:rPr>
          <w:rFonts w:ascii="Times New Roman" w:hAnsi="Times New Roman"/>
          <w:sz w:val="24"/>
        </w:rPr>
        <w:t xml:space="preserve"> </w:t>
      </w:r>
      <w:r w:rsidRPr="000A4AA2">
        <w:rPr>
          <w:rFonts w:ascii="Times New Roman" w:hAnsi="Times New Roman"/>
          <w:sz w:val="24"/>
        </w:rPr>
        <w:t>сделан на владение навыками конструкторской деятельности; результатом могут быть схемы, чертежи, модели, эскизы и пр.</w:t>
      </w:r>
    </w:p>
    <w:p w:rsidR="004B4189" w:rsidRPr="000A4AA2" w:rsidRDefault="004B4189" w:rsidP="004B4189">
      <w:pPr>
        <w:pStyle w:val="a4"/>
        <w:numPr>
          <w:ilvl w:val="0"/>
          <w:numId w:val="4"/>
        </w:numPr>
        <w:spacing w:after="0" w:line="240" w:lineRule="auto"/>
        <w:ind w:left="0" w:firstLine="709"/>
        <w:jc w:val="both"/>
        <w:rPr>
          <w:rFonts w:ascii="Times New Roman" w:hAnsi="Times New Roman"/>
          <w:szCs w:val="21"/>
        </w:rPr>
      </w:pPr>
      <w:r w:rsidRPr="00F20472">
        <w:rPr>
          <w:rFonts w:ascii="Times New Roman" w:hAnsi="Times New Roman"/>
          <w:b/>
          <w:sz w:val="24"/>
        </w:rPr>
        <w:t>инженерные</w:t>
      </w:r>
      <w:r w:rsidRPr="000A4AA2">
        <w:rPr>
          <w:rFonts w:ascii="Times New Roman" w:hAnsi="Times New Roman"/>
          <w:sz w:val="24"/>
        </w:rPr>
        <w:t>:</w:t>
      </w:r>
      <w:r>
        <w:rPr>
          <w:rFonts w:ascii="Times New Roman" w:hAnsi="Times New Roman"/>
          <w:sz w:val="24"/>
        </w:rPr>
        <w:t xml:space="preserve"> </w:t>
      </w:r>
      <w:r w:rsidRPr="000A4AA2">
        <w:rPr>
          <w:rFonts w:ascii="Times New Roman" w:hAnsi="Times New Roman"/>
          <w:sz w:val="24"/>
        </w:rPr>
        <w:t xml:space="preserve">в </w:t>
      </w:r>
      <w:proofErr w:type="gramStart"/>
      <w:r w:rsidRPr="000A4AA2">
        <w:rPr>
          <w:rFonts w:ascii="Times New Roman" w:hAnsi="Times New Roman"/>
          <w:sz w:val="24"/>
        </w:rPr>
        <w:t>котором</w:t>
      </w:r>
      <w:proofErr w:type="gramEnd"/>
      <w:r w:rsidRPr="000A4AA2">
        <w:rPr>
          <w:rFonts w:ascii="Times New Roman" w:hAnsi="Times New Roman"/>
          <w:sz w:val="24"/>
        </w:rPr>
        <w:t xml:space="preserve"> научная и техническая информация используется для создания новой системы или устройства, приносящих обществу определенную пользу.</w:t>
      </w:r>
    </w:p>
    <w:p w:rsidR="004B4189" w:rsidRPr="001124E6" w:rsidRDefault="004B4189" w:rsidP="004B4189">
      <w:pPr>
        <w:spacing w:after="0" w:line="240" w:lineRule="auto"/>
        <w:ind w:firstLine="709"/>
        <w:jc w:val="both"/>
        <w:rPr>
          <w:rFonts w:ascii="Times New Roman" w:hAnsi="Times New Roman"/>
          <w:b/>
          <w:szCs w:val="21"/>
        </w:rPr>
      </w:pPr>
      <w:r w:rsidRPr="001124E6">
        <w:rPr>
          <w:rFonts w:ascii="Times New Roman" w:hAnsi="Times New Roman"/>
          <w:b/>
          <w:sz w:val="24"/>
        </w:rPr>
        <w:t>По предметной области:</w:t>
      </w:r>
    </w:p>
    <w:p w:rsidR="004B4189" w:rsidRPr="00D2403D" w:rsidRDefault="004B4189" w:rsidP="004B4189">
      <w:pPr>
        <w:pStyle w:val="a4"/>
        <w:numPr>
          <w:ilvl w:val="0"/>
          <w:numId w:val="5"/>
        </w:numPr>
        <w:spacing w:after="0" w:line="240" w:lineRule="auto"/>
        <w:ind w:left="0" w:firstLine="709"/>
        <w:jc w:val="both"/>
        <w:rPr>
          <w:rFonts w:ascii="Times New Roman" w:hAnsi="Times New Roman"/>
          <w:szCs w:val="21"/>
        </w:rPr>
      </w:pPr>
      <w:r w:rsidRPr="005F203A">
        <w:rPr>
          <w:rFonts w:ascii="Times New Roman" w:hAnsi="Times New Roman"/>
          <w:b/>
          <w:sz w:val="24"/>
        </w:rPr>
        <w:lastRenderedPageBreak/>
        <w:t>литературные</w:t>
      </w:r>
      <w:r w:rsidRPr="00D2403D">
        <w:rPr>
          <w:rFonts w:ascii="Times New Roman" w:hAnsi="Times New Roman"/>
          <w:sz w:val="24"/>
        </w:rPr>
        <w:t>: исследуется творчество писателей, сопоставляются различные точки зрения на литературные произведения, жанровые сочинения, собственные литературные, произведения;</w:t>
      </w:r>
    </w:p>
    <w:p w:rsidR="004B4189" w:rsidRPr="00D2403D" w:rsidRDefault="004B4189" w:rsidP="004B4189">
      <w:pPr>
        <w:pStyle w:val="a4"/>
        <w:numPr>
          <w:ilvl w:val="0"/>
          <w:numId w:val="5"/>
        </w:numPr>
        <w:spacing w:after="0" w:line="240" w:lineRule="auto"/>
        <w:ind w:left="0" w:firstLine="709"/>
        <w:jc w:val="both"/>
        <w:rPr>
          <w:rFonts w:ascii="Times New Roman" w:hAnsi="Times New Roman"/>
          <w:szCs w:val="21"/>
        </w:rPr>
      </w:pPr>
      <w:proofErr w:type="gramStart"/>
      <w:r w:rsidRPr="005F203A">
        <w:rPr>
          <w:rFonts w:ascii="Times New Roman" w:hAnsi="Times New Roman"/>
          <w:b/>
          <w:sz w:val="24"/>
        </w:rPr>
        <w:t>естественнонаучные</w:t>
      </w:r>
      <w:r w:rsidRPr="00D2403D">
        <w:rPr>
          <w:rFonts w:ascii="Times New Roman" w:hAnsi="Times New Roman"/>
          <w:sz w:val="24"/>
        </w:rPr>
        <w:t>: исследуется четко обозначенная проблема конкретного естественнонаучного направления;</w:t>
      </w:r>
      <w:proofErr w:type="gramEnd"/>
    </w:p>
    <w:p w:rsidR="004B4189" w:rsidRPr="00D2403D" w:rsidRDefault="004B4189" w:rsidP="004B4189">
      <w:pPr>
        <w:pStyle w:val="a4"/>
        <w:numPr>
          <w:ilvl w:val="0"/>
          <w:numId w:val="5"/>
        </w:numPr>
        <w:spacing w:after="0" w:line="240" w:lineRule="auto"/>
        <w:ind w:left="0" w:firstLine="709"/>
        <w:jc w:val="both"/>
        <w:rPr>
          <w:rFonts w:ascii="Times New Roman" w:hAnsi="Times New Roman"/>
          <w:szCs w:val="21"/>
        </w:rPr>
      </w:pPr>
      <w:proofErr w:type="gramStart"/>
      <w:r w:rsidRPr="005F203A">
        <w:rPr>
          <w:rFonts w:ascii="Times New Roman" w:hAnsi="Times New Roman"/>
          <w:b/>
          <w:sz w:val="24"/>
        </w:rPr>
        <w:t>географические</w:t>
      </w:r>
      <w:proofErr w:type="gramEnd"/>
      <w:r w:rsidRPr="00D2403D">
        <w:rPr>
          <w:rFonts w:ascii="Times New Roman" w:hAnsi="Times New Roman"/>
          <w:sz w:val="24"/>
        </w:rPr>
        <w:t>: связаны с организацией и проведением экспедиций. Раскрывают практическое значение географических открытий;</w:t>
      </w:r>
    </w:p>
    <w:p w:rsidR="004B4189" w:rsidRPr="00D2403D" w:rsidRDefault="004B4189" w:rsidP="004B4189">
      <w:pPr>
        <w:pStyle w:val="a4"/>
        <w:numPr>
          <w:ilvl w:val="0"/>
          <w:numId w:val="5"/>
        </w:numPr>
        <w:spacing w:after="0" w:line="240" w:lineRule="auto"/>
        <w:ind w:left="0" w:firstLine="709"/>
        <w:jc w:val="both"/>
        <w:rPr>
          <w:rFonts w:ascii="Times New Roman" w:hAnsi="Times New Roman"/>
          <w:szCs w:val="21"/>
        </w:rPr>
      </w:pPr>
      <w:r w:rsidRPr="005F203A">
        <w:rPr>
          <w:rFonts w:ascii="Times New Roman" w:hAnsi="Times New Roman"/>
          <w:b/>
          <w:sz w:val="24"/>
        </w:rPr>
        <w:t>исторические</w:t>
      </w:r>
      <w:r w:rsidRPr="00D2403D">
        <w:rPr>
          <w:rFonts w:ascii="Times New Roman" w:hAnsi="Times New Roman"/>
          <w:sz w:val="24"/>
        </w:rPr>
        <w:t>: в них исследуются разнообразные исторические проблемы и факты, прогнозируется развитие политических событий, анализируется прошлое;</w:t>
      </w:r>
    </w:p>
    <w:p w:rsidR="004B4189" w:rsidRPr="00D2403D" w:rsidRDefault="004B4189" w:rsidP="004B4189">
      <w:pPr>
        <w:pStyle w:val="a4"/>
        <w:numPr>
          <w:ilvl w:val="0"/>
          <w:numId w:val="5"/>
        </w:numPr>
        <w:spacing w:after="0" w:line="240" w:lineRule="auto"/>
        <w:ind w:left="0" w:firstLine="709"/>
        <w:jc w:val="both"/>
        <w:rPr>
          <w:rFonts w:ascii="Times New Roman" w:hAnsi="Times New Roman"/>
          <w:szCs w:val="21"/>
        </w:rPr>
      </w:pPr>
      <w:proofErr w:type="gramStart"/>
      <w:r w:rsidRPr="005F203A">
        <w:rPr>
          <w:rFonts w:ascii="Times New Roman" w:hAnsi="Times New Roman"/>
          <w:b/>
          <w:sz w:val="24"/>
        </w:rPr>
        <w:t>обществоведческие</w:t>
      </w:r>
      <w:r w:rsidRPr="00D2403D">
        <w:rPr>
          <w:rFonts w:ascii="Times New Roman" w:hAnsi="Times New Roman"/>
          <w:sz w:val="24"/>
        </w:rPr>
        <w:t>: исследуется четко обозначенная проблема конкретного обществоведческого направления;</w:t>
      </w:r>
      <w:proofErr w:type="gramEnd"/>
    </w:p>
    <w:p w:rsidR="004B4189" w:rsidRPr="004B4189" w:rsidRDefault="004B4189" w:rsidP="005F203A">
      <w:pPr>
        <w:pStyle w:val="a4"/>
        <w:spacing w:after="0" w:line="240" w:lineRule="auto"/>
        <w:ind w:left="0" w:firstLine="709"/>
        <w:jc w:val="both"/>
        <w:rPr>
          <w:rFonts w:ascii="Times New Roman" w:hAnsi="Times New Roman"/>
          <w:szCs w:val="21"/>
        </w:rPr>
      </w:pPr>
      <w:r w:rsidRPr="004B4189">
        <w:rPr>
          <w:rFonts w:ascii="Times New Roman" w:hAnsi="Times New Roman"/>
          <w:sz w:val="24"/>
        </w:rPr>
        <w:t xml:space="preserve">Результатом </w:t>
      </w:r>
      <w:proofErr w:type="gramStart"/>
      <w:r w:rsidR="00093004">
        <w:rPr>
          <w:rFonts w:ascii="Times New Roman" w:hAnsi="Times New Roman"/>
          <w:sz w:val="24"/>
        </w:rPr>
        <w:t>индивидуального проекта</w:t>
      </w:r>
      <w:proofErr w:type="gramEnd"/>
      <w:r w:rsidRPr="004B4189">
        <w:rPr>
          <w:rFonts w:ascii="Times New Roman" w:hAnsi="Times New Roman"/>
          <w:sz w:val="24"/>
        </w:rPr>
        <w:t xml:space="preserve"> может быть любая из следующих работ:</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Pr>
          <w:rFonts w:ascii="Times New Roman" w:hAnsi="Times New Roman"/>
          <w:sz w:val="24"/>
        </w:rPr>
        <w:t xml:space="preserve">Страница в социальных сетях </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Стенд</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Альбом</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Выставка</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Буклет</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Наглядный материал: плакаты, диаграммы, схемы</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Составление родословной</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Биографические очерки</w:t>
      </w:r>
    </w:p>
    <w:p w:rsidR="004B4189" w:rsidRPr="004B4189" w:rsidRDefault="00582102" w:rsidP="004B4189">
      <w:pPr>
        <w:pStyle w:val="a4"/>
        <w:numPr>
          <w:ilvl w:val="0"/>
          <w:numId w:val="5"/>
        </w:numPr>
        <w:spacing w:after="0" w:line="240" w:lineRule="auto"/>
        <w:ind w:left="0" w:firstLine="709"/>
        <w:rPr>
          <w:rFonts w:ascii="Times New Roman" w:hAnsi="Times New Roman"/>
          <w:szCs w:val="21"/>
        </w:rPr>
      </w:pPr>
      <w:r>
        <w:rPr>
          <w:rFonts w:ascii="Times New Roman" w:hAnsi="Times New Roman"/>
          <w:sz w:val="24"/>
        </w:rPr>
        <w:t>Памятка</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Комплекс упражнений</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Бизнес – план</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Видеофильм</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Видеоклип</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Журнал</w:t>
      </w:r>
    </w:p>
    <w:p w:rsidR="004B4189" w:rsidRPr="005F203A"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Коллекция</w:t>
      </w:r>
    </w:p>
    <w:p w:rsidR="005F203A" w:rsidRPr="005F203A" w:rsidRDefault="005F203A" w:rsidP="004B4189">
      <w:pPr>
        <w:pStyle w:val="a4"/>
        <w:numPr>
          <w:ilvl w:val="0"/>
          <w:numId w:val="5"/>
        </w:numPr>
        <w:spacing w:after="0" w:line="240" w:lineRule="auto"/>
        <w:ind w:left="0" w:firstLine="709"/>
        <w:rPr>
          <w:rFonts w:ascii="Times New Roman" w:hAnsi="Times New Roman"/>
          <w:szCs w:val="21"/>
        </w:rPr>
      </w:pPr>
      <w:r>
        <w:rPr>
          <w:rFonts w:ascii="Times New Roman" w:hAnsi="Times New Roman"/>
          <w:sz w:val="24"/>
        </w:rPr>
        <w:t>Презентация</w:t>
      </w:r>
    </w:p>
    <w:p w:rsidR="005F203A" w:rsidRPr="004B4189" w:rsidRDefault="00C83BFF" w:rsidP="004B4189">
      <w:pPr>
        <w:pStyle w:val="a4"/>
        <w:numPr>
          <w:ilvl w:val="0"/>
          <w:numId w:val="5"/>
        </w:numPr>
        <w:spacing w:after="0" w:line="240" w:lineRule="auto"/>
        <w:ind w:left="0" w:firstLine="709"/>
        <w:rPr>
          <w:rFonts w:ascii="Times New Roman" w:hAnsi="Times New Roman"/>
          <w:szCs w:val="21"/>
        </w:rPr>
      </w:pPr>
      <w:r>
        <w:rPr>
          <w:rFonts w:ascii="Times New Roman" w:hAnsi="Times New Roman"/>
          <w:sz w:val="24"/>
        </w:rPr>
        <w:t xml:space="preserve">Письменная работа (эссе, реферат, доклад, </w:t>
      </w:r>
      <w:r w:rsidR="000A40EF">
        <w:rPr>
          <w:rFonts w:ascii="Times New Roman" w:hAnsi="Times New Roman"/>
          <w:sz w:val="24"/>
        </w:rPr>
        <w:t>обзорные</w:t>
      </w:r>
      <w:r>
        <w:rPr>
          <w:rFonts w:ascii="Times New Roman" w:hAnsi="Times New Roman"/>
          <w:sz w:val="24"/>
        </w:rPr>
        <w:t xml:space="preserve"> материалы и т.д.)</w:t>
      </w:r>
    </w:p>
    <w:p w:rsidR="004B4189" w:rsidRPr="004B4189" w:rsidRDefault="006459BB" w:rsidP="004B4189">
      <w:pPr>
        <w:pStyle w:val="a4"/>
        <w:numPr>
          <w:ilvl w:val="0"/>
          <w:numId w:val="5"/>
        </w:numPr>
        <w:spacing w:after="0" w:line="240" w:lineRule="auto"/>
        <w:ind w:left="0" w:firstLine="709"/>
        <w:rPr>
          <w:rFonts w:ascii="Times New Roman" w:hAnsi="Times New Roman"/>
          <w:szCs w:val="21"/>
        </w:rPr>
      </w:pPr>
      <w:r>
        <w:rPr>
          <w:rFonts w:ascii="Times New Roman" w:hAnsi="Times New Roman"/>
          <w:sz w:val="24"/>
        </w:rPr>
        <w:t>Эскиз к</w:t>
      </w:r>
      <w:r w:rsidR="004B4189" w:rsidRPr="004B4189">
        <w:rPr>
          <w:rFonts w:ascii="Times New Roman" w:hAnsi="Times New Roman"/>
          <w:sz w:val="24"/>
        </w:rPr>
        <w:t>остюм</w:t>
      </w:r>
      <w:r>
        <w:rPr>
          <w:rFonts w:ascii="Times New Roman" w:hAnsi="Times New Roman"/>
          <w:sz w:val="24"/>
        </w:rPr>
        <w:t>а</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proofErr w:type="spellStart"/>
      <w:r w:rsidRPr="004B4189">
        <w:rPr>
          <w:rFonts w:ascii="Times New Roman" w:hAnsi="Times New Roman"/>
          <w:sz w:val="24"/>
        </w:rPr>
        <w:t>Мультимедийный</w:t>
      </w:r>
      <w:proofErr w:type="spellEnd"/>
      <w:r w:rsidRPr="004B4189">
        <w:rPr>
          <w:rFonts w:ascii="Times New Roman" w:hAnsi="Times New Roman"/>
          <w:sz w:val="24"/>
        </w:rPr>
        <w:t xml:space="preserve"> продукт</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Оформление кабинета</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Серия иллюстраций</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Сказка</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Справочник</w:t>
      </w:r>
    </w:p>
    <w:p w:rsidR="004B4189" w:rsidRPr="004B4189" w:rsidRDefault="004B4189" w:rsidP="004B4189">
      <w:pPr>
        <w:pStyle w:val="a4"/>
        <w:numPr>
          <w:ilvl w:val="0"/>
          <w:numId w:val="5"/>
        </w:numPr>
        <w:spacing w:after="0" w:line="240" w:lineRule="auto"/>
        <w:ind w:left="0" w:firstLine="709"/>
        <w:rPr>
          <w:rFonts w:ascii="Times New Roman" w:hAnsi="Times New Roman"/>
          <w:szCs w:val="21"/>
        </w:rPr>
      </w:pPr>
      <w:r w:rsidRPr="004B4189">
        <w:rPr>
          <w:rFonts w:ascii="Times New Roman" w:hAnsi="Times New Roman"/>
          <w:sz w:val="24"/>
        </w:rPr>
        <w:t>Сценарий</w:t>
      </w:r>
      <w:r w:rsidR="001124E6">
        <w:rPr>
          <w:rFonts w:ascii="Times New Roman" w:hAnsi="Times New Roman"/>
          <w:sz w:val="24"/>
        </w:rPr>
        <w:t xml:space="preserve"> и т.д.</w:t>
      </w:r>
    </w:p>
    <w:p w:rsidR="004B4189" w:rsidRPr="004B4189" w:rsidRDefault="004B4189" w:rsidP="004B4189">
      <w:pPr>
        <w:pStyle w:val="a3"/>
        <w:shd w:val="clear" w:color="auto" w:fill="FFFFFF"/>
        <w:spacing w:before="0" w:beforeAutospacing="0" w:after="0" w:afterAutospacing="0"/>
        <w:ind w:left="720"/>
        <w:jc w:val="both"/>
        <w:rPr>
          <w:rFonts w:eastAsia="Calibri"/>
          <w:szCs w:val="22"/>
          <w:lang w:eastAsia="en-US"/>
        </w:rPr>
      </w:pPr>
    </w:p>
    <w:p w:rsidR="004B4189" w:rsidRPr="00804659" w:rsidRDefault="004B4189" w:rsidP="004B4189">
      <w:pPr>
        <w:spacing w:after="0" w:line="240" w:lineRule="auto"/>
        <w:jc w:val="both"/>
        <w:rPr>
          <w:rFonts w:ascii="Times New Roman" w:eastAsiaTheme="minorEastAsia" w:hAnsi="Times New Roman"/>
          <w:sz w:val="24"/>
        </w:rPr>
      </w:pPr>
    </w:p>
    <w:p w:rsidR="009238B2" w:rsidRDefault="009238B2" w:rsidP="002C3B0A">
      <w:pPr>
        <w:pStyle w:val="a3"/>
        <w:shd w:val="clear" w:color="auto" w:fill="FFFFFF"/>
        <w:spacing w:before="0" w:beforeAutospacing="0" w:after="0" w:afterAutospacing="0"/>
        <w:ind w:firstLine="709"/>
        <w:rPr>
          <w:rFonts w:eastAsiaTheme="minorEastAsia"/>
        </w:rPr>
      </w:pPr>
    </w:p>
    <w:p w:rsidR="00734127" w:rsidRDefault="00734127" w:rsidP="002C3B0A">
      <w:pPr>
        <w:pStyle w:val="a3"/>
        <w:shd w:val="clear" w:color="auto" w:fill="FFFFFF"/>
        <w:spacing w:before="0" w:beforeAutospacing="0" w:after="0" w:afterAutospacing="0"/>
        <w:ind w:firstLine="709"/>
        <w:rPr>
          <w:rFonts w:eastAsiaTheme="minorEastAsia"/>
        </w:rPr>
      </w:pPr>
    </w:p>
    <w:p w:rsidR="00734127" w:rsidRDefault="00734127" w:rsidP="002C3B0A">
      <w:pPr>
        <w:pStyle w:val="a3"/>
        <w:shd w:val="clear" w:color="auto" w:fill="FFFFFF"/>
        <w:spacing w:before="0" w:beforeAutospacing="0" w:after="0" w:afterAutospacing="0"/>
        <w:ind w:firstLine="709"/>
        <w:rPr>
          <w:rFonts w:eastAsiaTheme="minorEastAsia"/>
        </w:rPr>
      </w:pPr>
    </w:p>
    <w:p w:rsidR="00734127" w:rsidRDefault="00734127" w:rsidP="002C3B0A">
      <w:pPr>
        <w:pStyle w:val="a3"/>
        <w:shd w:val="clear" w:color="auto" w:fill="FFFFFF"/>
        <w:spacing w:before="0" w:beforeAutospacing="0" w:after="0" w:afterAutospacing="0"/>
        <w:ind w:firstLine="709"/>
        <w:rPr>
          <w:rFonts w:eastAsiaTheme="minorEastAsia"/>
        </w:rPr>
      </w:pPr>
    </w:p>
    <w:p w:rsidR="00734127" w:rsidRDefault="00734127" w:rsidP="002C3B0A">
      <w:pPr>
        <w:pStyle w:val="a3"/>
        <w:shd w:val="clear" w:color="auto" w:fill="FFFFFF"/>
        <w:spacing w:before="0" w:beforeAutospacing="0" w:after="0" w:afterAutospacing="0"/>
        <w:ind w:firstLine="709"/>
        <w:rPr>
          <w:rFonts w:eastAsiaTheme="minorEastAsia"/>
        </w:rPr>
      </w:pPr>
    </w:p>
    <w:p w:rsidR="00734127" w:rsidRDefault="00734127" w:rsidP="002C3B0A">
      <w:pPr>
        <w:pStyle w:val="a3"/>
        <w:shd w:val="clear" w:color="auto" w:fill="FFFFFF"/>
        <w:spacing w:before="0" w:beforeAutospacing="0" w:after="0" w:afterAutospacing="0"/>
        <w:ind w:firstLine="709"/>
        <w:rPr>
          <w:rFonts w:eastAsiaTheme="minorEastAsia"/>
        </w:rPr>
      </w:pPr>
    </w:p>
    <w:p w:rsidR="00734127" w:rsidRDefault="00734127" w:rsidP="002C3B0A">
      <w:pPr>
        <w:pStyle w:val="a3"/>
        <w:shd w:val="clear" w:color="auto" w:fill="FFFFFF"/>
        <w:spacing w:before="0" w:beforeAutospacing="0" w:after="0" w:afterAutospacing="0"/>
        <w:ind w:firstLine="709"/>
        <w:rPr>
          <w:rFonts w:eastAsiaTheme="minorEastAsia"/>
        </w:rPr>
      </w:pPr>
    </w:p>
    <w:p w:rsidR="00734127" w:rsidRDefault="00734127" w:rsidP="002C3B0A">
      <w:pPr>
        <w:pStyle w:val="a3"/>
        <w:shd w:val="clear" w:color="auto" w:fill="FFFFFF"/>
        <w:spacing w:before="0" w:beforeAutospacing="0" w:after="0" w:afterAutospacing="0"/>
        <w:ind w:firstLine="709"/>
        <w:rPr>
          <w:rFonts w:eastAsiaTheme="minorEastAsia"/>
        </w:rPr>
      </w:pPr>
    </w:p>
    <w:p w:rsidR="00734127" w:rsidRDefault="00734127" w:rsidP="002C3B0A">
      <w:pPr>
        <w:pStyle w:val="a3"/>
        <w:shd w:val="clear" w:color="auto" w:fill="FFFFFF"/>
        <w:spacing w:before="0" w:beforeAutospacing="0" w:after="0" w:afterAutospacing="0"/>
        <w:ind w:firstLine="709"/>
        <w:rPr>
          <w:rFonts w:eastAsiaTheme="minorEastAsia"/>
        </w:rPr>
      </w:pPr>
    </w:p>
    <w:p w:rsidR="009238B2" w:rsidRDefault="009238B2" w:rsidP="002C3B0A">
      <w:pPr>
        <w:pStyle w:val="a3"/>
        <w:shd w:val="clear" w:color="auto" w:fill="FFFFFF"/>
        <w:spacing w:before="0" w:beforeAutospacing="0" w:after="0" w:afterAutospacing="0"/>
        <w:ind w:firstLine="709"/>
        <w:rPr>
          <w:rFonts w:eastAsiaTheme="minorEastAsia"/>
        </w:rPr>
      </w:pPr>
    </w:p>
    <w:p w:rsidR="009238B2" w:rsidRDefault="009238B2" w:rsidP="002C3B0A">
      <w:pPr>
        <w:pStyle w:val="a3"/>
        <w:shd w:val="clear" w:color="auto" w:fill="FFFFFF"/>
        <w:spacing w:before="0" w:beforeAutospacing="0" w:after="0" w:afterAutospacing="0"/>
        <w:ind w:firstLine="709"/>
        <w:rPr>
          <w:rFonts w:eastAsiaTheme="minorEastAsia"/>
        </w:rPr>
      </w:pPr>
    </w:p>
    <w:p w:rsidR="009238B2" w:rsidRDefault="009238B2" w:rsidP="002C3B0A">
      <w:pPr>
        <w:pStyle w:val="a3"/>
        <w:shd w:val="clear" w:color="auto" w:fill="FFFFFF"/>
        <w:spacing w:before="0" w:beforeAutospacing="0" w:after="0" w:afterAutospacing="0"/>
        <w:ind w:firstLine="709"/>
        <w:rPr>
          <w:rFonts w:eastAsiaTheme="minorEastAsia"/>
        </w:rPr>
      </w:pPr>
    </w:p>
    <w:p w:rsidR="009238B2" w:rsidRDefault="009238B2" w:rsidP="002C3B0A">
      <w:pPr>
        <w:pStyle w:val="a3"/>
        <w:shd w:val="clear" w:color="auto" w:fill="FFFFFF"/>
        <w:spacing w:before="0" w:beforeAutospacing="0" w:after="0" w:afterAutospacing="0"/>
        <w:ind w:firstLine="709"/>
        <w:rPr>
          <w:rFonts w:eastAsiaTheme="minorEastAsia"/>
        </w:rPr>
      </w:pPr>
    </w:p>
    <w:p w:rsidR="000A40EF" w:rsidRDefault="000A40EF" w:rsidP="002C3B0A">
      <w:pPr>
        <w:pStyle w:val="a3"/>
        <w:shd w:val="clear" w:color="auto" w:fill="FFFFFF"/>
        <w:spacing w:before="0" w:beforeAutospacing="0" w:after="0" w:afterAutospacing="0"/>
        <w:ind w:firstLine="709"/>
        <w:rPr>
          <w:rFonts w:eastAsiaTheme="minorEastAsia"/>
        </w:rPr>
      </w:pPr>
    </w:p>
    <w:p w:rsidR="009238B2" w:rsidRPr="00F07330" w:rsidRDefault="00F07330" w:rsidP="00F07330">
      <w:pPr>
        <w:pStyle w:val="a3"/>
        <w:numPr>
          <w:ilvl w:val="0"/>
          <w:numId w:val="7"/>
        </w:numPr>
        <w:shd w:val="clear" w:color="auto" w:fill="FFFFFF"/>
        <w:spacing w:before="0" w:beforeAutospacing="0" w:after="0" w:afterAutospacing="0"/>
        <w:ind w:left="0" w:firstLine="0"/>
        <w:jc w:val="center"/>
        <w:rPr>
          <w:b/>
        </w:rPr>
      </w:pPr>
      <w:r w:rsidRPr="00F07330">
        <w:rPr>
          <w:b/>
        </w:rPr>
        <w:lastRenderedPageBreak/>
        <w:t xml:space="preserve">СТРУКТУРА И СОДЕРЖАНИЕ </w:t>
      </w:r>
      <w:proofErr w:type="gramStart"/>
      <w:r w:rsidRPr="00F07330">
        <w:rPr>
          <w:b/>
        </w:rPr>
        <w:t>ИНДИВИДУАЛЬНОГО ПРОЕКТА</w:t>
      </w:r>
      <w:proofErr w:type="gramEnd"/>
    </w:p>
    <w:p w:rsidR="00F07330" w:rsidRDefault="00F07330" w:rsidP="00F07330">
      <w:pPr>
        <w:pStyle w:val="a3"/>
        <w:shd w:val="clear" w:color="auto" w:fill="FFFFFF"/>
        <w:spacing w:before="0" w:beforeAutospacing="0" w:after="0" w:afterAutospacing="0"/>
        <w:jc w:val="both"/>
      </w:pPr>
    </w:p>
    <w:p w:rsidR="009328CF" w:rsidRDefault="009328CF" w:rsidP="009328CF">
      <w:pPr>
        <w:pStyle w:val="a3"/>
        <w:shd w:val="clear" w:color="auto" w:fill="FFFFFF"/>
        <w:spacing w:before="0" w:beforeAutospacing="0" w:after="0" w:afterAutospacing="0"/>
        <w:ind w:firstLine="709"/>
        <w:jc w:val="both"/>
      </w:pPr>
      <w:proofErr w:type="gramStart"/>
      <w:r>
        <w:t>Индивидуальный проект</w:t>
      </w:r>
      <w:proofErr w:type="gramEnd"/>
      <w:r>
        <w:t xml:space="preserve"> может быть выполнен в форме учебного исследования или подготовки учебного проекта.</w:t>
      </w:r>
    </w:p>
    <w:p w:rsidR="00634CF3" w:rsidRDefault="00E745D8" w:rsidP="00634CF3">
      <w:pPr>
        <w:pStyle w:val="a3"/>
        <w:shd w:val="clear" w:color="auto" w:fill="FFFFFF"/>
        <w:spacing w:before="0" w:beforeAutospacing="0" w:after="0" w:afterAutospacing="0"/>
        <w:ind w:firstLine="709"/>
        <w:jc w:val="both"/>
      </w:pPr>
      <w:r>
        <w:t xml:space="preserve">Работу по подготовке </w:t>
      </w:r>
      <w:proofErr w:type="gramStart"/>
      <w:r w:rsidR="00634CF3">
        <w:t>индивидуального проекта</w:t>
      </w:r>
      <w:proofErr w:type="gramEnd"/>
      <w:r w:rsidR="00634CF3">
        <w:t xml:space="preserve"> можно разбить на несколько этапов:</w:t>
      </w:r>
    </w:p>
    <w:p w:rsidR="00634CF3" w:rsidRDefault="00634CF3" w:rsidP="00634CF3">
      <w:pPr>
        <w:pStyle w:val="a3"/>
        <w:numPr>
          <w:ilvl w:val="0"/>
          <w:numId w:val="6"/>
        </w:numPr>
        <w:shd w:val="clear" w:color="auto" w:fill="FFFFFF"/>
        <w:spacing w:before="0" w:beforeAutospacing="0" w:after="0" w:afterAutospacing="0"/>
        <w:ind w:left="0" w:firstLine="709"/>
        <w:jc w:val="both"/>
      </w:pPr>
      <w:r>
        <w:t>изучение литературы по теме;</w:t>
      </w:r>
    </w:p>
    <w:p w:rsidR="00634CF3" w:rsidRDefault="00634CF3" w:rsidP="00634CF3">
      <w:pPr>
        <w:pStyle w:val="a3"/>
        <w:numPr>
          <w:ilvl w:val="0"/>
          <w:numId w:val="6"/>
        </w:numPr>
        <w:shd w:val="clear" w:color="auto" w:fill="FFFFFF"/>
        <w:spacing w:before="0" w:beforeAutospacing="0" w:after="0" w:afterAutospacing="0"/>
        <w:ind w:left="0" w:firstLine="709"/>
        <w:jc w:val="both"/>
      </w:pPr>
      <w:r>
        <w:t xml:space="preserve">подготовка введения, которое включает обоснование актуальности, постановку цели и задач исследования, определения методов </w:t>
      </w:r>
      <w:r w:rsidR="00E745D8">
        <w:t xml:space="preserve">при подготовке </w:t>
      </w:r>
      <w:proofErr w:type="gramStart"/>
      <w:r w:rsidR="00E745D8">
        <w:t>индивидуального проекта</w:t>
      </w:r>
      <w:proofErr w:type="gramEnd"/>
      <w:r>
        <w:t>;</w:t>
      </w:r>
    </w:p>
    <w:p w:rsidR="00634CF3" w:rsidRDefault="00634CF3" w:rsidP="00634CF3">
      <w:pPr>
        <w:pStyle w:val="a3"/>
        <w:numPr>
          <w:ilvl w:val="0"/>
          <w:numId w:val="6"/>
        </w:numPr>
        <w:shd w:val="clear" w:color="auto" w:fill="FFFFFF"/>
        <w:spacing w:before="0" w:beforeAutospacing="0" w:after="0" w:afterAutospacing="0"/>
        <w:ind w:left="0" w:firstLine="709"/>
        <w:jc w:val="both"/>
      </w:pPr>
      <w:r>
        <w:t xml:space="preserve">раскрытие главной темы </w:t>
      </w:r>
      <w:proofErr w:type="gramStart"/>
      <w:r w:rsidR="00E745D8">
        <w:t>индивидуального проекта</w:t>
      </w:r>
      <w:proofErr w:type="gramEnd"/>
      <w:r>
        <w:t xml:space="preserve">; </w:t>
      </w:r>
    </w:p>
    <w:p w:rsidR="00634CF3" w:rsidRDefault="00634CF3" w:rsidP="00634CF3">
      <w:pPr>
        <w:pStyle w:val="a3"/>
        <w:numPr>
          <w:ilvl w:val="0"/>
          <w:numId w:val="6"/>
        </w:numPr>
        <w:shd w:val="clear" w:color="auto" w:fill="FFFFFF"/>
        <w:spacing w:before="0" w:beforeAutospacing="0" w:after="0" w:afterAutospacing="0"/>
        <w:ind w:left="0" w:firstLine="709"/>
        <w:jc w:val="both"/>
      </w:pPr>
      <w:r>
        <w:t xml:space="preserve">подготовка заключение и списка литературы; </w:t>
      </w:r>
    </w:p>
    <w:p w:rsidR="00634CF3" w:rsidRDefault="00634CF3" w:rsidP="00634CF3">
      <w:pPr>
        <w:pStyle w:val="a3"/>
        <w:numPr>
          <w:ilvl w:val="0"/>
          <w:numId w:val="6"/>
        </w:numPr>
        <w:shd w:val="clear" w:color="auto" w:fill="FFFFFF"/>
        <w:spacing w:before="0" w:beforeAutospacing="0" w:after="0" w:afterAutospacing="0"/>
        <w:ind w:left="0" w:firstLine="709"/>
        <w:jc w:val="both"/>
      </w:pPr>
      <w:r>
        <w:t xml:space="preserve">защита выполненной работы.  </w:t>
      </w:r>
    </w:p>
    <w:p w:rsidR="00F07330" w:rsidRDefault="002B3B7E" w:rsidP="002B3B7E">
      <w:pPr>
        <w:pStyle w:val="a3"/>
        <w:shd w:val="clear" w:color="auto" w:fill="FFFFFF"/>
        <w:spacing w:before="0" w:beforeAutospacing="0" w:after="0" w:afterAutospacing="0"/>
        <w:ind w:firstLine="567"/>
        <w:jc w:val="both"/>
      </w:pPr>
      <w:r>
        <w:t xml:space="preserve">Содержание </w:t>
      </w:r>
      <w:proofErr w:type="gramStart"/>
      <w:r>
        <w:t>индивидуального проекта</w:t>
      </w:r>
      <w:proofErr w:type="gramEnd"/>
      <w:r w:rsidR="006029A5">
        <w:t xml:space="preserve">, независимо от выбранного типа проекта (учебное исследование или </w:t>
      </w:r>
      <w:r w:rsidR="007347EE">
        <w:t xml:space="preserve">учебный </w:t>
      </w:r>
      <w:r w:rsidR="006029A5">
        <w:t>проект)</w:t>
      </w:r>
      <w:r>
        <w:t xml:space="preserve"> представляет собой составленный в определенном порядке развернутый перечень вопросов, которые должны быть освещены в каждом пункте. Правильно построенное содержание служит организующим началом в работе </w:t>
      </w:r>
      <w:proofErr w:type="gramStart"/>
      <w:r>
        <w:t>обучающихся</w:t>
      </w:r>
      <w:proofErr w:type="gramEnd"/>
      <w:r>
        <w:t>, помогает систематизировать материал, обеспечивает последовательность его изложения.</w:t>
      </w:r>
    </w:p>
    <w:p w:rsidR="0011282D" w:rsidRDefault="0011282D" w:rsidP="002B3B7E">
      <w:pPr>
        <w:pStyle w:val="a3"/>
        <w:shd w:val="clear" w:color="auto" w:fill="FFFFFF"/>
        <w:spacing w:before="0" w:beforeAutospacing="0" w:after="0" w:afterAutospacing="0"/>
        <w:ind w:firstLine="567"/>
        <w:jc w:val="both"/>
      </w:pPr>
      <w:proofErr w:type="gramStart"/>
      <w:r>
        <w:t>Индивидуальный проект</w:t>
      </w:r>
      <w:proofErr w:type="gramEnd"/>
      <w:r>
        <w:t xml:space="preserve"> содержит следующие структурные элементы:</w:t>
      </w:r>
    </w:p>
    <w:p w:rsidR="006029A5" w:rsidRDefault="006029A5" w:rsidP="0011282D">
      <w:pPr>
        <w:pStyle w:val="a3"/>
        <w:numPr>
          <w:ilvl w:val="0"/>
          <w:numId w:val="8"/>
        </w:numPr>
        <w:shd w:val="clear" w:color="auto" w:fill="FFFFFF"/>
        <w:spacing w:before="0" w:beforeAutospacing="0" w:after="0" w:afterAutospacing="0"/>
        <w:ind w:left="0" w:firstLine="567"/>
        <w:jc w:val="both"/>
      </w:pPr>
      <w:r>
        <w:t>титульный лист;</w:t>
      </w:r>
      <w:r w:rsidR="001543D2">
        <w:t xml:space="preserve"> (Приложение 1)</w:t>
      </w:r>
    </w:p>
    <w:p w:rsidR="00084082" w:rsidRDefault="00084082" w:rsidP="0011282D">
      <w:pPr>
        <w:pStyle w:val="a3"/>
        <w:numPr>
          <w:ilvl w:val="0"/>
          <w:numId w:val="8"/>
        </w:numPr>
        <w:shd w:val="clear" w:color="auto" w:fill="FFFFFF"/>
        <w:spacing w:before="0" w:beforeAutospacing="0" w:after="0" w:afterAutospacing="0"/>
        <w:ind w:left="0" w:firstLine="567"/>
        <w:jc w:val="both"/>
      </w:pPr>
      <w:r>
        <w:t>содержание;</w:t>
      </w:r>
    </w:p>
    <w:p w:rsidR="0011282D" w:rsidRDefault="0011282D" w:rsidP="0011282D">
      <w:pPr>
        <w:pStyle w:val="a3"/>
        <w:numPr>
          <w:ilvl w:val="0"/>
          <w:numId w:val="8"/>
        </w:numPr>
        <w:shd w:val="clear" w:color="auto" w:fill="FFFFFF"/>
        <w:spacing w:before="0" w:beforeAutospacing="0" w:after="0" w:afterAutospacing="0"/>
        <w:ind w:left="0" w:firstLine="567"/>
        <w:jc w:val="both"/>
      </w:pPr>
      <w:r>
        <w:t xml:space="preserve">введение; </w:t>
      </w:r>
    </w:p>
    <w:p w:rsidR="0011282D" w:rsidRDefault="0011282D" w:rsidP="0011282D">
      <w:pPr>
        <w:pStyle w:val="a3"/>
        <w:numPr>
          <w:ilvl w:val="0"/>
          <w:numId w:val="8"/>
        </w:numPr>
        <w:shd w:val="clear" w:color="auto" w:fill="FFFFFF"/>
        <w:spacing w:before="0" w:beforeAutospacing="0" w:after="0" w:afterAutospacing="0"/>
        <w:ind w:left="0" w:firstLine="567"/>
        <w:jc w:val="both"/>
      </w:pPr>
      <w:r>
        <w:t xml:space="preserve">основная часть, которая состоит из пунктов; </w:t>
      </w:r>
    </w:p>
    <w:p w:rsidR="0011282D" w:rsidRDefault="0011282D" w:rsidP="0011282D">
      <w:pPr>
        <w:pStyle w:val="a3"/>
        <w:numPr>
          <w:ilvl w:val="0"/>
          <w:numId w:val="8"/>
        </w:numPr>
        <w:shd w:val="clear" w:color="auto" w:fill="FFFFFF"/>
        <w:spacing w:before="0" w:beforeAutospacing="0" w:after="0" w:afterAutospacing="0"/>
        <w:ind w:left="0" w:firstLine="567"/>
        <w:jc w:val="both"/>
      </w:pPr>
      <w:r>
        <w:t xml:space="preserve">заключение; </w:t>
      </w:r>
    </w:p>
    <w:p w:rsidR="0011282D" w:rsidRDefault="0011282D" w:rsidP="0011282D">
      <w:pPr>
        <w:pStyle w:val="a3"/>
        <w:numPr>
          <w:ilvl w:val="0"/>
          <w:numId w:val="8"/>
        </w:numPr>
        <w:shd w:val="clear" w:color="auto" w:fill="FFFFFF"/>
        <w:spacing w:before="0" w:beforeAutospacing="0" w:after="0" w:afterAutospacing="0"/>
        <w:ind w:left="0" w:firstLine="567"/>
        <w:jc w:val="both"/>
      </w:pPr>
      <w:r>
        <w:t xml:space="preserve">список литературы; </w:t>
      </w:r>
    </w:p>
    <w:p w:rsidR="00F07330" w:rsidRDefault="0011282D" w:rsidP="0011282D">
      <w:pPr>
        <w:pStyle w:val="a3"/>
        <w:numPr>
          <w:ilvl w:val="0"/>
          <w:numId w:val="8"/>
        </w:numPr>
        <w:shd w:val="clear" w:color="auto" w:fill="FFFFFF"/>
        <w:spacing w:before="0" w:beforeAutospacing="0" w:after="0" w:afterAutospacing="0"/>
        <w:ind w:left="0" w:firstLine="567"/>
        <w:jc w:val="both"/>
      </w:pPr>
      <w:r>
        <w:t>приложени</w:t>
      </w:r>
      <w:r w:rsidR="006029A5">
        <w:t>е</w:t>
      </w:r>
      <w:r>
        <w:t>.</w:t>
      </w:r>
    </w:p>
    <w:p w:rsidR="006D280B" w:rsidRPr="006D280B" w:rsidRDefault="00084082" w:rsidP="00EC040D">
      <w:pPr>
        <w:pStyle w:val="a3"/>
        <w:shd w:val="clear" w:color="auto" w:fill="FFFFFF"/>
        <w:spacing w:before="0" w:beforeAutospacing="0" w:after="0" w:afterAutospacing="0"/>
        <w:ind w:firstLine="567"/>
        <w:jc w:val="both"/>
        <w:rPr>
          <w:b/>
        </w:rPr>
      </w:pPr>
      <w:r w:rsidRPr="006D280B">
        <w:rPr>
          <w:b/>
        </w:rPr>
        <w:t xml:space="preserve">Содержание </w:t>
      </w:r>
    </w:p>
    <w:p w:rsidR="00F07330" w:rsidRDefault="006D280B" w:rsidP="00EC040D">
      <w:pPr>
        <w:pStyle w:val="a3"/>
        <w:shd w:val="clear" w:color="auto" w:fill="FFFFFF"/>
        <w:spacing w:before="0" w:beforeAutospacing="0" w:after="0" w:afterAutospacing="0"/>
        <w:ind w:firstLine="567"/>
        <w:jc w:val="both"/>
      </w:pPr>
      <w:r>
        <w:t xml:space="preserve">Содержание </w:t>
      </w:r>
      <w:r w:rsidR="00084082">
        <w:t>отражает в строгой последовательности расположение всех составных частей работы. По каждому пункту в содержании отмечаются номера страниц, соответствующие началу конкретной части</w:t>
      </w:r>
    </w:p>
    <w:p w:rsidR="006D280B" w:rsidRPr="006D280B" w:rsidRDefault="006D280B" w:rsidP="001E3573">
      <w:pPr>
        <w:pStyle w:val="a3"/>
        <w:shd w:val="clear" w:color="auto" w:fill="FFFFFF" w:themeFill="background1"/>
        <w:spacing w:before="0" w:beforeAutospacing="0" w:after="0" w:afterAutospacing="0"/>
        <w:ind w:firstLine="567"/>
        <w:jc w:val="both"/>
        <w:rPr>
          <w:b/>
        </w:rPr>
      </w:pPr>
      <w:r w:rsidRPr="006D280B">
        <w:rPr>
          <w:b/>
        </w:rPr>
        <w:t>Введение</w:t>
      </w:r>
    </w:p>
    <w:p w:rsidR="004A6E76" w:rsidRDefault="00EC040D" w:rsidP="001E3573">
      <w:pPr>
        <w:pStyle w:val="a3"/>
        <w:shd w:val="clear" w:color="auto" w:fill="FFFFFF" w:themeFill="background1"/>
        <w:spacing w:before="0" w:beforeAutospacing="0" w:after="0" w:afterAutospacing="0"/>
        <w:ind w:firstLine="567"/>
        <w:jc w:val="both"/>
      </w:pPr>
      <w:r>
        <w:t>В</w:t>
      </w:r>
      <w:r w:rsidR="00D719C9">
        <w:t>о введении</w:t>
      </w:r>
      <w:r>
        <w:t xml:space="preserve"> отражаются следующие признаки: актуальность темы, цель и поставленные задачи для ее достижения; перечисляются методы, которые используются</w:t>
      </w:r>
      <w:r w:rsidR="009216F1">
        <w:t xml:space="preserve">, </w:t>
      </w:r>
      <w:r w:rsidR="000C4F11" w:rsidRPr="00B5432F">
        <w:t xml:space="preserve">указывается практическая значимость индивидуального проекта, </w:t>
      </w:r>
      <w:r w:rsidR="009216F1" w:rsidRPr="00B5432F">
        <w:t>а</w:t>
      </w:r>
      <w:r w:rsidRPr="00B5432F">
        <w:t xml:space="preserve"> также</w:t>
      </w:r>
      <w:r w:rsidR="009216F1" w:rsidRPr="00B5432F">
        <w:t xml:space="preserve"> перечисляются</w:t>
      </w:r>
      <w:r w:rsidRPr="00B5432F">
        <w:t xml:space="preserve"> универсальные учебные действия</w:t>
      </w:r>
      <w:r w:rsidR="00B5432F">
        <w:t xml:space="preserve"> (личностные, регулятивные, познавательные, коммуникативные)</w:t>
      </w:r>
      <w:r w:rsidR="009216F1">
        <w:t xml:space="preserve">,  которые формируются у </w:t>
      </w:r>
      <w:proofErr w:type="gramStart"/>
      <w:r w:rsidR="009216F1">
        <w:t>обучающихся</w:t>
      </w:r>
      <w:proofErr w:type="gramEnd"/>
      <w:r>
        <w:t xml:space="preserve">. </w:t>
      </w:r>
    </w:p>
    <w:p w:rsidR="00867EB4" w:rsidRDefault="00867EB4" w:rsidP="00867EB4">
      <w:pPr>
        <w:pStyle w:val="a3"/>
        <w:shd w:val="clear" w:color="auto" w:fill="FFFFFF"/>
        <w:spacing w:before="0" w:beforeAutospacing="0" w:after="0" w:afterAutospacing="0"/>
        <w:ind w:firstLine="567"/>
        <w:jc w:val="both"/>
      </w:pPr>
      <w:r>
        <w:t>Формулировки содержащихся во введении актуальности, цели и задач работы, практической значимости должны быть чёткими и не иметь двояких толкований.</w:t>
      </w:r>
    </w:p>
    <w:p w:rsidR="001E3573" w:rsidRPr="001E3573" w:rsidRDefault="001E3573" w:rsidP="001E3573">
      <w:pPr>
        <w:pStyle w:val="a3"/>
        <w:shd w:val="clear" w:color="auto" w:fill="FFFFFF" w:themeFill="background1"/>
        <w:spacing w:before="0" w:beforeAutospacing="0" w:after="0" w:afterAutospacing="0" w:line="294" w:lineRule="atLeast"/>
        <w:ind w:firstLine="567"/>
        <w:jc w:val="both"/>
      </w:pPr>
      <w:r w:rsidRPr="00743CB5">
        <w:rPr>
          <w:b/>
        </w:rPr>
        <w:t>Актуальность исследования</w:t>
      </w:r>
      <w:r w:rsidR="008B2574">
        <w:t xml:space="preserve"> </w:t>
      </w:r>
      <w:r w:rsidRPr="001E3573">
        <w:t>– это степень его важности на данный момент и в данной ситуации для решения определенной проблемы, задачи или вопроса.</w:t>
      </w:r>
      <w:r w:rsidR="008B2574">
        <w:t xml:space="preserve"> </w:t>
      </w:r>
      <w:r w:rsidRPr="001E3573">
        <w:t>Актуальность проблемы исследования</w:t>
      </w:r>
      <w:r w:rsidR="008B2574">
        <w:t xml:space="preserve"> </w:t>
      </w:r>
      <w:r w:rsidRPr="001E3573">
        <w:t xml:space="preserve">- это </w:t>
      </w:r>
      <w:proofErr w:type="spellStart"/>
      <w:r w:rsidRPr="001E3573">
        <w:t>востребованность</w:t>
      </w:r>
      <w:proofErr w:type="spellEnd"/>
      <w:r w:rsidRPr="001E3573">
        <w:t xml:space="preserve"> изучения и решения данной проблемы.</w:t>
      </w:r>
    </w:p>
    <w:p w:rsidR="00582102" w:rsidRPr="00582102" w:rsidRDefault="001E3573" w:rsidP="00582102">
      <w:pPr>
        <w:spacing w:after="0" w:line="240" w:lineRule="auto"/>
        <w:ind w:firstLine="708"/>
        <w:jc w:val="both"/>
        <w:rPr>
          <w:rFonts w:ascii="Times New Roman" w:eastAsia="TimesNewRomanPSMT" w:hAnsi="Times New Roman"/>
          <w:sz w:val="24"/>
          <w:szCs w:val="24"/>
        </w:rPr>
      </w:pPr>
      <w:r w:rsidRPr="00582102">
        <w:rPr>
          <w:rFonts w:ascii="Times New Roman" w:hAnsi="Times New Roman"/>
          <w:sz w:val="24"/>
          <w:szCs w:val="24"/>
        </w:rPr>
        <w:t>Обоснование актуальности темы исследования</w:t>
      </w:r>
      <w:r w:rsidR="003729DB" w:rsidRPr="00582102">
        <w:rPr>
          <w:rFonts w:ascii="Times New Roman" w:hAnsi="Times New Roman"/>
          <w:sz w:val="24"/>
          <w:szCs w:val="24"/>
        </w:rPr>
        <w:t xml:space="preserve"> </w:t>
      </w:r>
      <w:r w:rsidRPr="00582102">
        <w:rPr>
          <w:rFonts w:ascii="Times New Roman" w:hAnsi="Times New Roman"/>
          <w:sz w:val="24"/>
          <w:szCs w:val="24"/>
        </w:rPr>
        <w:t xml:space="preserve">является основным требованием к </w:t>
      </w:r>
      <w:r w:rsidR="003729DB" w:rsidRPr="00582102">
        <w:rPr>
          <w:rFonts w:ascii="Times New Roman" w:hAnsi="Times New Roman"/>
          <w:sz w:val="24"/>
          <w:szCs w:val="24"/>
        </w:rPr>
        <w:t xml:space="preserve">учебной </w:t>
      </w:r>
      <w:r w:rsidRPr="00582102">
        <w:rPr>
          <w:rFonts w:ascii="Times New Roman" w:hAnsi="Times New Roman"/>
          <w:sz w:val="24"/>
          <w:szCs w:val="24"/>
        </w:rPr>
        <w:t>исследовательской работе.</w:t>
      </w:r>
      <w:r w:rsidR="00582102" w:rsidRPr="00582102">
        <w:rPr>
          <w:rFonts w:ascii="Times New Roman" w:hAnsi="Times New Roman"/>
          <w:sz w:val="24"/>
          <w:szCs w:val="24"/>
        </w:rPr>
        <w:t xml:space="preserve"> В описании актуальности можно включать речевые клише: актуальность и </w:t>
      </w:r>
      <w:proofErr w:type="spellStart"/>
      <w:r w:rsidR="00582102" w:rsidRPr="00582102">
        <w:rPr>
          <w:rFonts w:ascii="Times New Roman" w:hAnsi="Times New Roman"/>
          <w:sz w:val="24"/>
          <w:szCs w:val="24"/>
        </w:rPr>
        <w:t>практич</w:t>
      </w:r>
      <w:proofErr w:type="gramStart"/>
      <w:r w:rsidR="00582102" w:rsidRPr="00582102">
        <w:rPr>
          <w:rFonts w:ascii="Times New Roman" w:hAnsi="Times New Roman"/>
          <w:sz w:val="24"/>
          <w:szCs w:val="24"/>
        </w:rPr>
        <w:t>e</w:t>
      </w:r>
      <w:proofErr w:type="gramEnd"/>
      <w:r w:rsidR="00582102" w:rsidRPr="00582102">
        <w:rPr>
          <w:rFonts w:ascii="Times New Roman" w:hAnsi="Times New Roman"/>
          <w:sz w:val="24"/>
          <w:szCs w:val="24"/>
        </w:rPr>
        <w:t>ский</w:t>
      </w:r>
      <w:proofErr w:type="spellEnd"/>
      <w:r w:rsidR="00582102" w:rsidRPr="00582102">
        <w:rPr>
          <w:rFonts w:ascii="Times New Roman" w:hAnsi="Times New Roman"/>
          <w:sz w:val="24"/>
          <w:szCs w:val="24"/>
        </w:rPr>
        <w:t xml:space="preserve"> </w:t>
      </w:r>
      <w:proofErr w:type="spellStart"/>
      <w:r w:rsidR="00582102" w:rsidRPr="00582102">
        <w:rPr>
          <w:rFonts w:ascii="Times New Roman" w:hAnsi="Times New Roman"/>
          <w:sz w:val="24"/>
          <w:szCs w:val="24"/>
        </w:rPr>
        <w:t>аспeкт</w:t>
      </w:r>
      <w:proofErr w:type="spellEnd"/>
      <w:r w:rsidR="00582102" w:rsidRPr="00582102">
        <w:rPr>
          <w:rFonts w:ascii="Times New Roman" w:hAnsi="Times New Roman"/>
          <w:sz w:val="24"/>
          <w:szCs w:val="24"/>
        </w:rPr>
        <w:t xml:space="preserve"> данных </w:t>
      </w:r>
      <w:proofErr w:type="spellStart"/>
      <w:r w:rsidR="00582102" w:rsidRPr="00582102">
        <w:rPr>
          <w:rFonts w:ascii="Times New Roman" w:hAnsi="Times New Roman"/>
          <w:sz w:val="24"/>
          <w:szCs w:val="24"/>
        </w:rPr>
        <w:t>пробeм</w:t>
      </w:r>
      <w:proofErr w:type="spellEnd"/>
      <w:r w:rsidR="00582102" w:rsidRPr="00582102">
        <w:rPr>
          <w:rFonts w:ascii="Times New Roman" w:hAnsi="Times New Roman"/>
          <w:sz w:val="24"/>
          <w:szCs w:val="24"/>
        </w:rPr>
        <w:t xml:space="preserve"> связан с </w:t>
      </w:r>
      <w:proofErr w:type="spellStart"/>
      <w:r w:rsidR="00582102" w:rsidRPr="00582102">
        <w:rPr>
          <w:rFonts w:ascii="Times New Roman" w:hAnsi="Times New Roman"/>
          <w:sz w:val="24"/>
          <w:szCs w:val="24"/>
        </w:rPr>
        <w:t>тeм</w:t>
      </w:r>
      <w:proofErr w:type="spellEnd"/>
      <w:r w:rsidR="00582102" w:rsidRPr="00582102">
        <w:rPr>
          <w:rFonts w:ascii="Times New Roman" w:hAnsi="Times New Roman"/>
          <w:sz w:val="24"/>
          <w:szCs w:val="24"/>
        </w:rPr>
        <w:t xml:space="preserve">…. </w:t>
      </w:r>
      <w:r w:rsidR="00582102">
        <w:rPr>
          <w:rFonts w:ascii="Times New Roman" w:eastAsia="TimesNewRomanPSMT" w:hAnsi="Times New Roman"/>
          <w:sz w:val="24"/>
          <w:szCs w:val="24"/>
        </w:rPr>
        <w:t xml:space="preserve"> </w:t>
      </w:r>
      <w:r w:rsidR="00582102" w:rsidRPr="00582102">
        <w:rPr>
          <w:rFonts w:ascii="Times New Roman" w:hAnsi="Times New Roman"/>
          <w:sz w:val="24"/>
          <w:szCs w:val="24"/>
        </w:rPr>
        <w:t xml:space="preserve">актуальность индивидуального </w:t>
      </w:r>
      <w:proofErr w:type="spellStart"/>
      <w:r w:rsidR="00582102" w:rsidRPr="00582102">
        <w:rPr>
          <w:rFonts w:ascii="Times New Roman" w:hAnsi="Times New Roman"/>
          <w:sz w:val="24"/>
          <w:szCs w:val="24"/>
        </w:rPr>
        <w:t>проeкта</w:t>
      </w:r>
      <w:proofErr w:type="spellEnd"/>
      <w:r w:rsidR="00582102" w:rsidRPr="00582102">
        <w:rPr>
          <w:rFonts w:ascii="Times New Roman" w:hAnsi="Times New Roman"/>
          <w:sz w:val="24"/>
          <w:szCs w:val="24"/>
        </w:rPr>
        <w:t xml:space="preserve"> </w:t>
      </w:r>
      <w:proofErr w:type="spellStart"/>
      <w:r w:rsidR="00582102" w:rsidRPr="00582102">
        <w:rPr>
          <w:rFonts w:ascii="Times New Roman" w:hAnsi="Times New Roman"/>
          <w:sz w:val="24"/>
          <w:szCs w:val="24"/>
        </w:rPr>
        <w:t>заключаeтся</w:t>
      </w:r>
      <w:proofErr w:type="spellEnd"/>
      <w:r w:rsidR="00582102" w:rsidRPr="00582102">
        <w:rPr>
          <w:rFonts w:ascii="Times New Roman" w:hAnsi="Times New Roman"/>
          <w:sz w:val="24"/>
          <w:szCs w:val="24"/>
        </w:rPr>
        <w:t xml:space="preserve"> в </w:t>
      </w:r>
      <w:proofErr w:type="spellStart"/>
      <w:r w:rsidR="00582102" w:rsidRPr="00582102">
        <w:rPr>
          <w:rFonts w:ascii="Times New Roman" w:hAnsi="Times New Roman"/>
          <w:sz w:val="24"/>
          <w:szCs w:val="24"/>
        </w:rPr>
        <w:t>слeдующeм</w:t>
      </w:r>
      <w:proofErr w:type="spellEnd"/>
      <w:r w:rsidR="00582102" w:rsidRPr="00582102">
        <w:rPr>
          <w:rFonts w:ascii="Times New Roman" w:hAnsi="Times New Roman"/>
          <w:sz w:val="24"/>
          <w:szCs w:val="24"/>
        </w:rPr>
        <w:t xml:space="preserve">… вопросы, </w:t>
      </w:r>
      <w:proofErr w:type="spellStart"/>
      <w:r w:rsidR="00582102" w:rsidRPr="00582102">
        <w:rPr>
          <w:rFonts w:ascii="Times New Roman" w:hAnsi="Times New Roman"/>
          <w:sz w:val="24"/>
          <w:szCs w:val="24"/>
        </w:rPr>
        <w:t>касающиeся</w:t>
      </w:r>
      <w:proofErr w:type="spellEnd"/>
      <w:r w:rsidR="00582102" w:rsidRPr="00582102">
        <w:rPr>
          <w:rFonts w:ascii="Times New Roman" w:hAnsi="Times New Roman"/>
          <w:sz w:val="24"/>
          <w:szCs w:val="24"/>
        </w:rPr>
        <w:t xml:space="preserve"> того – то и того – то, являются </w:t>
      </w:r>
      <w:proofErr w:type="spellStart"/>
      <w:r w:rsidR="00582102" w:rsidRPr="00582102">
        <w:rPr>
          <w:rFonts w:ascii="Times New Roman" w:hAnsi="Times New Roman"/>
          <w:sz w:val="24"/>
          <w:szCs w:val="24"/>
        </w:rPr>
        <w:t>очeнь</w:t>
      </w:r>
      <w:proofErr w:type="spellEnd"/>
      <w:r w:rsidR="00582102" w:rsidRPr="00582102">
        <w:rPr>
          <w:rFonts w:ascii="Times New Roman" w:hAnsi="Times New Roman"/>
          <w:sz w:val="24"/>
          <w:szCs w:val="24"/>
        </w:rPr>
        <w:t xml:space="preserve"> актуальными.</w:t>
      </w:r>
    </w:p>
    <w:p w:rsidR="00567E4B" w:rsidRPr="00567E4B" w:rsidRDefault="004A6E76" w:rsidP="00567E4B">
      <w:pPr>
        <w:spacing w:after="0" w:line="240" w:lineRule="auto"/>
        <w:ind w:firstLine="708"/>
        <w:jc w:val="both"/>
        <w:rPr>
          <w:rFonts w:ascii="Times New Roman" w:eastAsia="TimesNewRomanPSMT" w:hAnsi="Times New Roman"/>
          <w:sz w:val="24"/>
          <w:szCs w:val="24"/>
        </w:rPr>
      </w:pPr>
      <w:r w:rsidRPr="00567E4B">
        <w:rPr>
          <w:rFonts w:ascii="Times New Roman" w:hAnsi="Times New Roman"/>
          <w:b/>
          <w:sz w:val="24"/>
          <w:szCs w:val="24"/>
        </w:rPr>
        <w:t>Цель</w:t>
      </w:r>
      <w:r w:rsidRPr="00567E4B">
        <w:rPr>
          <w:rFonts w:ascii="Times New Roman" w:hAnsi="Times New Roman"/>
          <w:sz w:val="24"/>
          <w:szCs w:val="24"/>
        </w:rPr>
        <w:t xml:space="preserve"> </w:t>
      </w:r>
      <w:r w:rsidR="00743CB5" w:rsidRPr="00567E4B">
        <w:rPr>
          <w:rFonts w:ascii="Times New Roman" w:hAnsi="Times New Roman"/>
          <w:b/>
          <w:sz w:val="24"/>
          <w:szCs w:val="24"/>
        </w:rPr>
        <w:t>исследования</w:t>
      </w:r>
      <w:r w:rsidR="00743CB5" w:rsidRPr="00567E4B">
        <w:rPr>
          <w:rFonts w:ascii="Times New Roman" w:hAnsi="Times New Roman"/>
          <w:sz w:val="24"/>
          <w:szCs w:val="24"/>
        </w:rPr>
        <w:t xml:space="preserve"> </w:t>
      </w:r>
      <w:r w:rsidRPr="00567E4B">
        <w:rPr>
          <w:rFonts w:ascii="Times New Roman" w:hAnsi="Times New Roman"/>
          <w:sz w:val="24"/>
          <w:szCs w:val="24"/>
        </w:rPr>
        <w:t xml:space="preserve">характеризует итог </w:t>
      </w:r>
      <w:proofErr w:type="gramStart"/>
      <w:r w:rsidRPr="00567E4B">
        <w:rPr>
          <w:rFonts w:ascii="Times New Roman" w:hAnsi="Times New Roman"/>
          <w:sz w:val="24"/>
          <w:szCs w:val="24"/>
        </w:rPr>
        <w:t>индивидуального проекта</w:t>
      </w:r>
      <w:proofErr w:type="gramEnd"/>
      <w:r w:rsidRPr="00567E4B">
        <w:rPr>
          <w:rFonts w:ascii="Times New Roman" w:hAnsi="Times New Roman"/>
          <w:sz w:val="24"/>
          <w:szCs w:val="24"/>
        </w:rPr>
        <w:t xml:space="preserve"> в целом, вклад, вносимый в разработку теоретического и практического аспектов обозначенной проблемы. </w:t>
      </w:r>
      <w:r w:rsidR="00567E4B" w:rsidRPr="00567E4B">
        <w:rPr>
          <w:rFonts w:ascii="Times New Roman" w:hAnsi="Times New Roman"/>
          <w:sz w:val="24"/>
          <w:szCs w:val="24"/>
        </w:rPr>
        <w:t xml:space="preserve">Определяется цель - это то, что необходимо достигнуть в результате работы над </w:t>
      </w:r>
      <w:proofErr w:type="gramStart"/>
      <w:r w:rsidR="00567E4B" w:rsidRPr="00567E4B">
        <w:rPr>
          <w:rFonts w:ascii="Times New Roman" w:hAnsi="Times New Roman"/>
          <w:sz w:val="24"/>
          <w:szCs w:val="24"/>
        </w:rPr>
        <w:t>индивидуальным проектом</w:t>
      </w:r>
      <w:proofErr w:type="gramEnd"/>
      <w:r w:rsidR="00567E4B" w:rsidRPr="00567E4B">
        <w:rPr>
          <w:rFonts w:ascii="Times New Roman" w:eastAsia="TimesNewRomanPSMT" w:hAnsi="Times New Roman"/>
          <w:sz w:val="24"/>
          <w:szCs w:val="24"/>
        </w:rPr>
        <w:t xml:space="preserve">, отвечает на вопрос «для чего, зачем?» и задачи, которые </w:t>
      </w:r>
      <w:r w:rsidR="00567E4B" w:rsidRPr="00567E4B">
        <w:rPr>
          <w:rFonts w:ascii="Times New Roman" w:eastAsia="TimesNewRomanPSMT" w:hAnsi="Times New Roman"/>
          <w:sz w:val="24"/>
          <w:szCs w:val="24"/>
        </w:rPr>
        <w:lastRenderedPageBreak/>
        <w:t xml:space="preserve">отвечают на вопрос «Что нужно сделать для достижения цели индивидуального проекта?» </w:t>
      </w:r>
      <w:proofErr w:type="gramStart"/>
      <w:r w:rsidR="00567E4B" w:rsidRPr="00567E4B">
        <w:rPr>
          <w:rFonts w:ascii="Times New Roman" w:eastAsia="TimesNewRomanPSMT" w:hAnsi="Times New Roman"/>
          <w:sz w:val="24"/>
          <w:szCs w:val="24"/>
        </w:rPr>
        <w:t>Речевые клише для цели индивидуального проекта: выявление…», «определение…», «установление…», «обоснование…», «рассмотрение…», «уточнение…», «обобщение…», «описание…».</w:t>
      </w:r>
      <w:proofErr w:type="gramEnd"/>
    </w:p>
    <w:p w:rsidR="00867EB4" w:rsidRDefault="004A6E76" w:rsidP="00EC040D">
      <w:pPr>
        <w:pStyle w:val="a3"/>
        <w:shd w:val="clear" w:color="auto" w:fill="FFFFFF"/>
        <w:spacing w:before="0" w:beforeAutospacing="0" w:after="0" w:afterAutospacing="0"/>
        <w:ind w:firstLine="567"/>
        <w:jc w:val="both"/>
      </w:pPr>
      <w:r w:rsidRPr="00743CB5">
        <w:rPr>
          <w:b/>
        </w:rPr>
        <w:t>Задачи</w:t>
      </w:r>
      <w:r>
        <w:t xml:space="preserve"> </w:t>
      </w:r>
      <w:r w:rsidR="00743CB5" w:rsidRPr="00743CB5">
        <w:rPr>
          <w:b/>
        </w:rPr>
        <w:t>исследования</w:t>
      </w:r>
      <w:r w:rsidR="00743CB5">
        <w:t xml:space="preserve"> </w:t>
      </w:r>
      <w:r>
        <w:t xml:space="preserve">конкретизируют содержание цели </w:t>
      </w:r>
      <w:r w:rsidR="00B10903">
        <w:t xml:space="preserve">учебного </w:t>
      </w:r>
      <w:r>
        <w:t xml:space="preserve">исследования, характеризуя промежуточные итоги работы. </w:t>
      </w:r>
      <w:proofErr w:type="gramStart"/>
      <w:r>
        <w:t xml:space="preserve">В соответствии с поставленной целью в индивидуальном проекте выделяют задачи, которые перечисляются в повелительной форме: систематизировать, изучить, описать, установить, выяснить, обосновать, проанализировать, разработать, предложить и т.д. </w:t>
      </w:r>
      <w:proofErr w:type="gramEnd"/>
    </w:p>
    <w:p w:rsidR="00867EB4" w:rsidRDefault="00867EB4" w:rsidP="00867EB4">
      <w:pPr>
        <w:pStyle w:val="a3"/>
        <w:shd w:val="clear" w:color="auto" w:fill="FFFFFF"/>
        <w:spacing w:before="0" w:beforeAutospacing="0" w:after="0" w:afterAutospacing="0"/>
        <w:ind w:firstLine="567"/>
        <w:jc w:val="both"/>
      </w:pPr>
      <w:r w:rsidRPr="00743CB5">
        <w:rPr>
          <w:b/>
        </w:rPr>
        <w:t>Методы исследования</w:t>
      </w:r>
      <w:r>
        <w:t xml:space="preserve"> </w:t>
      </w:r>
      <w:r w:rsidRPr="00867EB4">
        <w:t xml:space="preserve">- это способы достижения цели </w:t>
      </w:r>
      <w:r>
        <w:t>учебно-</w:t>
      </w:r>
      <w:r w:rsidRPr="00867EB4">
        <w:t>исследовательской работы.</w:t>
      </w:r>
    </w:p>
    <w:p w:rsidR="009B6EBE" w:rsidRDefault="009B6EBE" w:rsidP="009B6EBE">
      <w:pPr>
        <w:spacing w:after="0" w:line="240" w:lineRule="auto"/>
        <w:ind w:firstLine="567"/>
        <w:rPr>
          <w:rFonts w:ascii="Times New Roman" w:hAnsi="Times New Roman"/>
          <w:b/>
          <w:bCs/>
          <w:sz w:val="24"/>
        </w:rPr>
      </w:pPr>
      <w:r w:rsidRPr="009B6EBE">
        <w:rPr>
          <w:rFonts w:ascii="Times New Roman" w:hAnsi="Times New Roman"/>
          <w:b/>
          <w:bCs/>
          <w:sz w:val="24"/>
        </w:rPr>
        <w:t>Методы эмпирического уровня:</w:t>
      </w:r>
    </w:p>
    <w:p w:rsidR="009B6EBE" w:rsidRPr="009B6EBE" w:rsidRDefault="009B6EBE" w:rsidP="009B6EBE">
      <w:pPr>
        <w:pStyle w:val="a4"/>
        <w:numPr>
          <w:ilvl w:val="0"/>
          <w:numId w:val="10"/>
        </w:numPr>
        <w:spacing w:after="0" w:line="240" w:lineRule="auto"/>
        <w:ind w:left="0" w:firstLine="567"/>
        <w:rPr>
          <w:rFonts w:ascii="Times New Roman" w:hAnsi="Times New Roman"/>
          <w:sz w:val="24"/>
        </w:rPr>
      </w:pPr>
      <w:r w:rsidRPr="009B6EBE">
        <w:rPr>
          <w:rFonts w:ascii="Times New Roman" w:hAnsi="Times New Roman"/>
          <w:sz w:val="24"/>
        </w:rPr>
        <w:t xml:space="preserve"> наблюдение</w:t>
      </w:r>
    </w:p>
    <w:p w:rsidR="009B6EBE" w:rsidRPr="009B6EBE" w:rsidRDefault="009B6EBE" w:rsidP="009B6EBE">
      <w:pPr>
        <w:pStyle w:val="a4"/>
        <w:numPr>
          <w:ilvl w:val="0"/>
          <w:numId w:val="10"/>
        </w:numPr>
        <w:spacing w:after="0" w:line="240" w:lineRule="auto"/>
        <w:ind w:left="0" w:firstLine="567"/>
        <w:rPr>
          <w:rFonts w:ascii="Times New Roman" w:hAnsi="Times New Roman"/>
          <w:sz w:val="24"/>
        </w:rPr>
      </w:pPr>
      <w:r w:rsidRPr="009B6EBE">
        <w:rPr>
          <w:rFonts w:ascii="Times New Roman" w:hAnsi="Times New Roman"/>
          <w:sz w:val="24"/>
        </w:rPr>
        <w:t xml:space="preserve"> интервью</w:t>
      </w:r>
    </w:p>
    <w:p w:rsidR="009B6EBE" w:rsidRPr="009B6EBE" w:rsidRDefault="009B6EBE" w:rsidP="009B6EBE">
      <w:pPr>
        <w:pStyle w:val="a4"/>
        <w:numPr>
          <w:ilvl w:val="0"/>
          <w:numId w:val="10"/>
        </w:numPr>
        <w:spacing w:after="0" w:line="240" w:lineRule="auto"/>
        <w:ind w:left="0" w:firstLine="567"/>
        <w:rPr>
          <w:rFonts w:ascii="Times New Roman" w:hAnsi="Times New Roman"/>
          <w:sz w:val="24"/>
        </w:rPr>
      </w:pPr>
      <w:r w:rsidRPr="009B6EBE">
        <w:rPr>
          <w:rFonts w:ascii="Times New Roman" w:hAnsi="Times New Roman"/>
          <w:sz w:val="24"/>
        </w:rPr>
        <w:t xml:space="preserve"> анкетирование</w:t>
      </w:r>
    </w:p>
    <w:p w:rsidR="009B6EBE" w:rsidRPr="009B6EBE" w:rsidRDefault="009B6EBE" w:rsidP="009B6EBE">
      <w:pPr>
        <w:pStyle w:val="a4"/>
        <w:numPr>
          <w:ilvl w:val="0"/>
          <w:numId w:val="10"/>
        </w:numPr>
        <w:spacing w:after="0" w:line="240" w:lineRule="auto"/>
        <w:ind w:left="0" w:firstLine="567"/>
        <w:rPr>
          <w:rFonts w:ascii="Times New Roman" w:hAnsi="Times New Roman"/>
          <w:sz w:val="24"/>
        </w:rPr>
      </w:pPr>
      <w:r w:rsidRPr="009B6EBE">
        <w:rPr>
          <w:rFonts w:ascii="Times New Roman" w:hAnsi="Times New Roman"/>
          <w:sz w:val="24"/>
        </w:rPr>
        <w:t xml:space="preserve"> опрос</w:t>
      </w:r>
    </w:p>
    <w:p w:rsidR="009B6EBE" w:rsidRPr="009B6EBE" w:rsidRDefault="009B6EBE" w:rsidP="009B6EBE">
      <w:pPr>
        <w:pStyle w:val="a4"/>
        <w:numPr>
          <w:ilvl w:val="0"/>
          <w:numId w:val="10"/>
        </w:numPr>
        <w:spacing w:after="0" w:line="240" w:lineRule="auto"/>
        <w:ind w:left="0" w:firstLine="567"/>
        <w:rPr>
          <w:rFonts w:ascii="Times New Roman" w:hAnsi="Times New Roman"/>
          <w:sz w:val="24"/>
        </w:rPr>
      </w:pPr>
      <w:r w:rsidRPr="009B6EBE">
        <w:rPr>
          <w:rFonts w:ascii="Times New Roman" w:hAnsi="Times New Roman"/>
          <w:sz w:val="24"/>
        </w:rPr>
        <w:t xml:space="preserve"> тестирование</w:t>
      </w:r>
    </w:p>
    <w:p w:rsidR="009B6EBE" w:rsidRPr="009B6EBE" w:rsidRDefault="009B6EBE" w:rsidP="009B6EBE">
      <w:pPr>
        <w:pStyle w:val="a4"/>
        <w:numPr>
          <w:ilvl w:val="0"/>
          <w:numId w:val="10"/>
        </w:numPr>
        <w:spacing w:after="0" w:line="240" w:lineRule="auto"/>
        <w:ind w:left="0" w:firstLine="567"/>
        <w:rPr>
          <w:rFonts w:ascii="Times New Roman" w:hAnsi="Times New Roman"/>
          <w:sz w:val="24"/>
        </w:rPr>
      </w:pPr>
      <w:r w:rsidRPr="009B6EBE">
        <w:rPr>
          <w:rFonts w:ascii="Times New Roman" w:hAnsi="Times New Roman"/>
          <w:sz w:val="24"/>
        </w:rPr>
        <w:t xml:space="preserve"> измерение</w:t>
      </w:r>
    </w:p>
    <w:p w:rsidR="009B6EBE" w:rsidRPr="009B6EBE" w:rsidRDefault="009B6EBE" w:rsidP="009B6EBE">
      <w:pPr>
        <w:pStyle w:val="a4"/>
        <w:numPr>
          <w:ilvl w:val="0"/>
          <w:numId w:val="10"/>
        </w:numPr>
        <w:spacing w:after="0" w:line="240" w:lineRule="auto"/>
        <w:ind w:left="0" w:firstLine="567"/>
        <w:rPr>
          <w:rFonts w:ascii="Times New Roman" w:hAnsi="Times New Roman"/>
          <w:szCs w:val="21"/>
        </w:rPr>
      </w:pPr>
      <w:r w:rsidRPr="009B6EBE">
        <w:rPr>
          <w:rFonts w:ascii="Times New Roman" w:hAnsi="Times New Roman"/>
          <w:sz w:val="24"/>
        </w:rPr>
        <w:t xml:space="preserve"> сравнение</w:t>
      </w:r>
    </w:p>
    <w:p w:rsidR="009B6EBE" w:rsidRPr="009B6EBE" w:rsidRDefault="009B6EBE" w:rsidP="0072485F">
      <w:pPr>
        <w:spacing w:after="0" w:line="240" w:lineRule="auto"/>
        <w:ind w:firstLine="567"/>
        <w:jc w:val="both"/>
        <w:rPr>
          <w:rFonts w:ascii="Times New Roman" w:hAnsi="Times New Roman"/>
          <w:szCs w:val="21"/>
        </w:rPr>
      </w:pPr>
      <w:r w:rsidRPr="009B6EBE">
        <w:rPr>
          <w:rFonts w:ascii="Times New Roman" w:hAnsi="Times New Roman"/>
          <w:b/>
          <w:bCs/>
          <w:sz w:val="24"/>
        </w:rPr>
        <w:t>Методы теоретического уровня:</w:t>
      </w:r>
    </w:p>
    <w:p w:rsidR="009B6EBE" w:rsidRPr="009B6EBE" w:rsidRDefault="009B6EBE" w:rsidP="009B6EBE">
      <w:pPr>
        <w:pStyle w:val="a4"/>
        <w:numPr>
          <w:ilvl w:val="0"/>
          <w:numId w:val="11"/>
        </w:numPr>
        <w:spacing w:after="0" w:line="240" w:lineRule="auto"/>
        <w:ind w:left="0" w:firstLine="567"/>
        <w:rPr>
          <w:rFonts w:ascii="Times New Roman" w:hAnsi="Times New Roman"/>
          <w:szCs w:val="21"/>
        </w:rPr>
      </w:pPr>
      <w:r w:rsidRPr="009B6EBE">
        <w:rPr>
          <w:rFonts w:ascii="Times New Roman" w:hAnsi="Times New Roman"/>
          <w:sz w:val="24"/>
        </w:rPr>
        <w:t>анализ и синтез</w:t>
      </w:r>
    </w:p>
    <w:p w:rsidR="009B6EBE" w:rsidRPr="009B6EBE" w:rsidRDefault="009B6EBE" w:rsidP="009B6EBE">
      <w:pPr>
        <w:pStyle w:val="a4"/>
        <w:numPr>
          <w:ilvl w:val="0"/>
          <w:numId w:val="11"/>
        </w:numPr>
        <w:spacing w:after="0" w:line="240" w:lineRule="auto"/>
        <w:ind w:left="0" w:firstLine="567"/>
        <w:rPr>
          <w:rFonts w:ascii="Times New Roman" w:hAnsi="Times New Roman"/>
          <w:szCs w:val="21"/>
        </w:rPr>
      </w:pPr>
      <w:r w:rsidRPr="009B6EBE">
        <w:rPr>
          <w:rFonts w:ascii="Times New Roman" w:hAnsi="Times New Roman"/>
          <w:sz w:val="24"/>
        </w:rPr>
        <w:t>абстрагирование</w:t>
      </w:r>
    </w:p>
    <w:p w:rsidR="009B6EBE" w:rsidRPr="009B6EBE" w:rsidRDefault="009B6EBE" w:rsidP="009B6EBE">
      <w:pPr>
        <w:pStyle w:val="a4"/>
        <w:numPr>
          <w:ilvl w:val="0"/>
          <w:numId w:val="11"/>
        </w:numPr>
        <w:spacing w:after="0" w:line="240" w:lineRule="auto"/>
        <w:ind w:left="0" w:firstLine="567"/>
        <w:rPr>
          <w:rFonts w:ascii="Times New Roman" w:hAnsi="Times New Roman"/>
          <w:szCs w:val="21"/>
        </w:rPr>
      </w:pPr>
      <w:r w:rsidRPr="009B6EBE">
        <w:rPr>
          <w:rFonts w:ascii="Times New Roman" w:hAnsi="Times New Roman"/>
          <w:sz w:val="24"/>
        </w:rPr>
        <w:t>идеализация</w:t>
      </w:r>
    </w:p>
    <w:p w:rsidR="009B6EBE" w:rsidRPr="009B6EBE" w:rsidRDefault="009B6EBE" w:rsidP="009B6EBE">
      <w:pPr>
        <w:pStyle w:val="a4"/>
        <w:numPr>
          <w:ilvl w:val="0"/>
          <w:numId w:val="11"/>
        </w:numPr>
        <w:spacing w:after="0" w:line="240" w:lineRule="auto"/>
        <w:ind w:left="0" w:firstLine="567"/>
        <w:rPr>
          <w:rFonts w:ascii="Times New Roman" w:hAnsi="Times New Roman"/>
          <w:szCs w:val="21"/>
        </w:rPr>
      </w:pPr>
      <w:r w:rsidRPr="009B6EBE">
        <w:rPr>
          <w:rFonts w:ascii="Times New Roman" w:hAnsi="Times New Roman"/>
          <w:sz w:val="24"/>
        </w:rPr>
        <w:t>формализация</w:t>
      </w:r>
    </w:p>
    <w:p w:rsidR="009B6EBE" w:rsidRPr="009B6EBE" w:rsidRDefault="009B6EBE" w:rsidP="009B6EBE">
      <w:pPr>
        <w:pStyle w:val="a4"/>
        <w:numPr>
          <w:ilvl w:val="0"/>
          <w:numId w:val="11"/>
        </w:numPr>
        <w:spacing w:after="0" w:line="240" w:lineRule="auto"/>
        <w:ind w:left="0" w:firstLine="567"/>
        <w:rPr>
          <w:rFonts w:ascii="Times New Roman" w:hAnsi="Times New Roman"/>
          <w:szCs w:val="21"/>
        </w:rPr>
      </w:pPr>
      <w:r w:rsidRPr="009B6EBE">
        <w:rPr>
          <w:rFonts w:ascii="Times New Roman" w:hAnsi="Times New Roman"/>
          <w:sz w:val="24"/>
        </w:rPr>
        <w:t>индукция и дедукция</w:t>
      </w:r>
    </w:p>
    <w:p w:rsidR="009B6EBE" w:rsidRPr="000C4F11" w:rsidRDefault="000C4F11" w:rsidP="000C4F11">
      <w:pPr>
        <w:spacing w:after="0" w:line="240" w:lineRule="auto"/>
        <w:ind w:firstLine="567"/>
        <w:jc w:val="both"/>
        <w:rPr>
          <w:rFonts w:ascii="Times New Roman" w:hAnsi="Times New Roman"/>
          <w:sz w:val="24"/>
        </w:rPr>
      </w:pPr>
      <w:r w:rsidRPr="000C4F11">
        <w:rPr>
          <w:rFonts w:ascii="Times New Roman" w:hAnsi="Times New Roman"/>
          <w:bCs/>
          <w:sz w:val="24"/>
          <w:shd w:val="clear" w:color="auto" w:fill="FFFFFF" w:themeFill="background1"/>
        </w:rPr>
        <w:t>Практическая значимость работы</w:t>
      </w:r>
      <w:r>
        <w:rPr>
          <w:rFonts w:ascii="Times New Roman" w:hAnsi="Times New Roman"/>
          <w:bCs/>
          <w:sz w:val="24"/>
          <w:shd w:val="clear" w:color="auto" w:fill="FFFFFF" w:themeFill="background1"/>
        </w:rPr>
        <w:t xml:space="preserve"> </w:t>
      </w:r>
      <w:r w:rsidRPr="000C4F11">
        <w:rPr>
          <w:rFonts w:ascii="Times New Roman" w:hAnsi="Times New Roman"/>
          <w:sz w:val="24"/>
          <w:shd w:val="clear" w:color="auto" w:fill="FFFFFF" w:themeFill="background1"/>
        </w:rPr>
        <w:t xml:space="preserve">– раскрытие практического значения (применения) </w:t>
      </w:r>
      <w:proofErr w:type="gramStart"/>
      <w:r w:rsidR="0072485F">
        <w:rPr>
          <w:rFonts w:ascii="Times New Roman" w:hAnsi="Times New Roman"/>
          <w:sz w:val="24"/>
          <w:shd w:val="clear" w:color="auto" w:fill="FFFFFF" w:themeFill="background1"/>
        </w:rPr>
        <w:t>индивидуального проекта</w:t>
      </w:r>
      <w:proofErr w:type="gramEnd"/>
      <w:r w:rsidRPr="000C4F11">
        <w:rPr>
          <w:rFonts w:ascii="Times New Roman" w:hAnsi="Times New Roman"/>
          <w:sz w:val="24"/>
          <w:shd w:val="clear" w:color="auto" w:fill="FFFFFF" w:themeFill="background1"/>
        </w:rPr>
        <w:t>, описание того, как могут применяться полученные результаты</w:t>
      </w:r>
      <w:r w:rsidRPr="000C4F11">
        <w:rPr>
          <w:rFonts w:ascii="Times New Roman" w:hAnsi="Times New Roman"/>
          <w:sz w:val="24"/>
          <w:shd w:val="clear" w:color="auto" w:fill="F5F5F5"/>
        </w:rPr>
        <w:t>.</w:t>
      </w:r>
    </w:p>
    <w:p w:rsidR="004E576B" w:rsidRDefault="004E576B" w:rsidP="004E576B">
      <w:pPr>
        <w:pStyle w:val="a3"/>
        <w:shd w:val="clear" w:color="auto" w:fill="FFFFFF" w:themeFill="background1"/>
        <w:spacing w:before="0" w:beforeAutospacing="0" w:after="0" w:afterAutospacing="0"/>
        <w:ind w:firstLine="567"/>
        <w:jc w:val="both"/>
      </w:pPr>
      <w:r>
        <w:t>Введение имеет объем 1-2 страницы.</w:t>
      </w:r>
    </w:p>
    <w:p w:rsidR="00B649C4" w:rsidRDefault="00B649C4" w:rsidP="00EC040D">
      <w:pPr>
        <w:pStyle w:val="a3"/>
        <w:shd w:val="clear" w:color="auto" w:fill="FFFFFF"/>
        <w:spacing w:before="0" w:beforeAutospacing="0" w:after="0" w:afterAutospacing="0"/>
        <w:ind w:firstLine="567"/>
        <w:jc w:val="both"/>
        <w:rPr>
          <w:b/>
        </w:rPr>
      </w:pPr>
      <w:r w:rsidRPr="006D280B">
        <w:rPr>
          <w:b/>
        </w:rPr>
        <w:t>Основная часть</w:t>
      </w:r>
    </w:p>
    <w:p w:rsidR="00AE7713" w:rsidRDefault="00EC040D" w:rsidP="00EC040D">
      <w:pPr>
        <w:pStyle w:val="a3"/>
        <w:shd w:val="clear" w:color="auto" w:fill="FFFFFF"/>
        <w:spacing w:before="0" w:beforeAutospacing="0" w:after="0" w:afterAutospacing="0"/>
        <w:ind w:firstLine="567"/>
        <w:jc w:val="both"/>
      </w:pPr>
      <w:r w:rsidRPr="00B649C4">
        <w:t>Основная часть</w:t>
      </w:r>
      <w:r>
        <w:t xml:space="preserve"> </w:t>
      </w:r>
      <w:proofErr w:type="gramStart"/>
      <w:r>
        <w:t>индивидуального проекта</w:t>
      </w:r>
      <w:proofErr w:type="gramEnd"/>
      <w:r>
        <w:t xml:space="preserve"> состоит из совокупности предусмотренных содержанием работы </w:t>
      </w:r>
      <w:r w:rsidR="00CA1F88">
        <w:t>пунктов</w:t>
      </w:r>
      <w:r>
        <w:t>, как правило, не менее двух-трех</w:t>
      </w:r>
      <w:r w:rsidR="00AE7713">
        <w:t>. Основная часть содержит</w:t>
      </w:r>
      <w:r w:rsidR="00AE7713" w:rsidRPr="00AE7713">
        <w:t xml:space="preserve"> информацию, собранную и обработанную </w:t>
      </w:r>
      <w:r w:rsidR="0072485F">
        <w:t>студентом</w:t>
      </w:r>
      <w:r w:rsidR="00AE7713" w:rsidRPr="00AE7713">
        <w:t>, а именно описание основных рассматриваемых фактов, характеристику методов решения проблемы, сравнение известных автору старых и предлагаемых методов решения, обоснование выбранного варианта решения</w:t>
      </w:r>
      <w:r w:rsidR="0072485F">
        <w:t>.</w:t>
      </w:r>
    </w:p>
    <w:p w:rsidR="00250899" w:rsidRDefault="004A6E76" w:rsidP="00EC040D">
      <w:pPr>
        <w:pStyle w:val="a3"/>
        <w:shd w:val="clear" w:color="auto" w:fill="FFFFFF"/>
        <w:spacing w:before="0" w:beforeAutospacing="0" w:after="0" w:afterAutospacing="0"/>
        <w:ind w:firstLine="567"/>
        <w:jc w:val="both"/>
      </w:pPr>
      <w:r>
        <w:t xml:space="preserve">При изложении материала делаются ссылки на источники путем указания в квадратных скобках их номера в списке литературы, с которых заимствованы цитаты или </w:t>
      </w:r>
      <w:r w:rsidR="007477B0">
        <w:t>материал</w:t>
      </w:r>
      <w:r w:rsidR="00250899">
        <w:t>.</w:t>
      </w:r>
    </w:p>
    <w:p w:rsidR="00250899" w:rsidRPr="00250899" w:rsidRDefault="00250899" w:rsidP="00EC040D">
      <w:pPr>
        <w:pStyle w:val="a3"/>
        <w:shd w:val="clear" w:color="auto" w:fill="FFFFFF"/>
        <w:spacing w:before="0" w:beforeAutospacing="0" w:after="0" w:afterAutospacing="0"/>
        <w:ind w:firstLine="567"/>
        <w:jc w:val="both"/>
        <w:rPr>
          <w:b/>
          <w:i/>
          <w:u w:val="single"/>
        </w:rPr>
      </w:pPr>
      <w:r w:rsidRPr="00250899">
        <w:rPr>
          <w:b/>
          <w:i/>
          <w:u w:val="single"/>
        </w:rPr>
        <w:t>Пример</w:t>
      </w:r>
    </w:p>
    <w:p w:rsidR="00F23FC7" w:rsidRDefault="00250899" w:rsidP="00EC040D">
      <w:pPr>
        <w:pStyle w:val="a3"/>
        <w:shd w:val="clear" w:color="auto" w:fill="FFFFFF"/>
        <w:spacing w:before="0" w:beforeAutospacing="0" w:after="0" w:afterAutospacing="0"/>
        <w:ind w:firstLine="567"/>
        <w:jc w:val="both"/>
      </w:pPr>
      <w:proofErr w:type="spellStart"/>
      <w:r w:rsidRPr="00250899">
        <w:rPr>
          <w:bCs/>
          <w:szCs w:val="28"/>
        </w:rPr>
        <w:t>Логотерапия</w:t>
      </w:r>
      <w:proofErr w:type="spellEnd"/>
      <w:r w:rsidRPr="00250899">
        <w:rPr>
          <w:bCs/>
          <w:szCs w:val="28"/>
        </w:rPr>
        <w:t xml:space="preserve"> </w:t>
      </w:r>
      <w:r w:rsidRPr="00250899">
        <w:rPr>
          <w:szCs w:val="28"/>
        </w:rPr>
        <w:t xml:space="preserve">- </w:t>
      </w:r>
      <w:r w:rsidRPr="00250899">
        <w:rPr>
          <w:bCs/>
          <w:szCs w:val="28"/>
        </w:rPr>
        <w:t xml:space="preserve">это учение о смысле жизни, </w:t>
      </w:r>
      <w:r w:rsidRPr="00250899">
        <w:rPr>
          <w:szCs w:val="28"/>
        </w:rPr>
        <w:t xml:space="preserve">об </w:t>
      </w:r>
      <w:r w:rsidRPr="00250899">
        <w:rPr>
          <w:bCs/>
          <w:szCs w:val="28"/>
        </w:rPr>
        <w:t>«исцелении» благодаря смыслу жизни</w:t>
      </w:r>
      <w:r w:rsidRPr="00250899">
        <w:rPr>
          <w:szCs w:val="28"/>
        </w:rPr>
        <w:t>.</w:t>
      </w:r>
      <w:r>
        <w:rPr>
          <w:szCs w:val="28"/>
        </w:rPr>
        <w:t xml:space="preserve"> </w:t>
      </w:r>
      <w:r w:rsidRPr="00250899">
        <w:rPr>
          <w:szCs w:val="28"/>
        </w:rPr>
        <w:t>В 40–50 годы 20 века</w:t>
      </w:r>
      <w:r>
        <w:rPr>
          <w:szCs w:val="28"/>
        </w:rPr>
        <w:t xml:space="preserve"> </w:t>
      </w:r>
      <w:r w:rsidRPr="00250899">
        <w:rPr>
          <w:szCs w:val="28"/>
        </w:rPr>
        <w:t>психологи и психиатры обратили внимание на то, что стали появляться специфические психологические недуги и расстройства,</w:t>
      </w:r>
      <w:r>
        <w:rPr>
          <w:szCs w:val="28"/>
        </w:rPr>
        <w:t xml:space="preserve"> </w:t>
      </w:r>
      <w:r w:rsidRPr="00250899">
        <w:rPr>
          <w:szCs w:val="28"/>
        </w:rPr>
        <w:t xml:space="preserve">прогрессирующие с особой силой. </w:t>
      </w:r>
      <w:r w:rsidR="007477B0">
        <w:t>[5</w:t>
      </w:r>
      <w:r w:rsidR="004A6E76">
        <w:t xml:space="preserve">]. </w:t>
      </w:r>
    </w:p>
    <w:p w:rsidR="004A6E76" w:rsidRDefault="00F23FC7" w:rsidP="00EC040D">
      <w:pPr>
        <w:pStyle w:val="a3"/>
        <w:shd w:val="clear" w:color="auto" w:fill="FFFFFF"/>
        <w:spacing w:before="0" w:beforeAutospacing="0" w:after="0" w:afterAutospacing="0"/>
        <w:ind w:firstLine="567"/>
        <w:jc w:val="both"/>
      </w:pPr>
      <w:r>
        <w:t xml:space="preserve">Текст </w:t>
      </w:r>
      <w:proofErr w:type="gramStart"/>
      <w:r>
        <w:t>индивидуального проекта</w:t>
      </w:r>
      <w:proofErr w:type="gramEnd"/>
      <w:r>
        <w:t xml:space="preserve"> необходимо излагать от множественного лица: нами, по нашему мнению, на наш взгляд и т.д.</w:t>
      </w:r>
      <w:r w:rsidR="00253FD7">
        <w:t xml:space="preserve"> </w:t>
      </w:r>
    </w:p>
    <w:p w:rsidR="00DC6233" w:rsidRPr="00DC6233" w:rsidRDefault="00DC6233" w:rsidP="00EC040D">
      <w:pPr>
        <w:pStyle w:val="a3"/>
        <w:shd w:val="clear" w:color="auto" w:fill="FFFFFF"/>
        <w:spacing w:before="0" w:beforeAutospacing="0" w:after="0" w:afterAutospacing="0"/>
        <w:ind w:firstLine="567"/>
        <w:jc w:val="both"/>
        <w:rPr>
          <w:szCs w:val="28"/>
        </w:rPr>
      </w:pPr>
      <w:r>
        <w:rPr>
          <w:szCs w:val="28"/>
        </w:rPr>
        <w:t xml:space="preserve">Текст </w:t>
      </w:r>
      <w:proofErr w:type="gramStart"/>
      <w:r>
        <w:rPr>
          <w:szCs w:val="28"/>
        </w:rPr>
        <w:t>индивидуального проекта</w:t>
      </w:r>
      <w:proofErr w:type="gramEnd"/>
      <w:r>
        <w:rPr>
          <w:szCs w:val="28"/>
        </w:rPr>
        <w:t xml:space="preserve"> может содержать рисунки, таблицы. </w:t>
      </w:r>
      <w:r w:rsidRPr="00DC6233">
        <w:rPr>
          <w:szCs w:val="28"/>
        </w:rPr>
        <w:t xml:space="preserve">На все иллюстрации должны быть ссылки в описательной части </w:t>
      </w:r>
      <w:proofErr w:type="gramStart"/>
      <w:r w:rsidRPr="00DC6233">
        <w:rPr>
          <w:szCs w:val="28"/>
        </w:rPr>
        <w:t>индивидуального проекта</w:t>
      </w:r>
      <w:proofErr w:type="gramEnd"/>
      <w:r w:rsidRPr="00DC6233">
        <w:rPr>
          <w:szCs w:val="28"/>
        </w:rPr>
        <w:t xml:space="preserve">. </w:t>
      </w:r>
      <w:r w:rsidRPr="00DC6233">
        <w:rPr>
          <w:rFonts w:eastAsiaTheme="minorEastAsia"/>
          <w:szCs w:val="28"/>
          <w:lang w:bidi="en-US"/>
        </w:rPr>
        <w:t xml:space="preserve">При ссылке необходимо писать слово Рисунок и его номер, например: </w:t>
      </w:r>
      <w:r w:rsidRPr="00DC6233">
        <w:rPr>
          <w:szCs w:val="28"/>
        </w:rPr>
        <w:t xml:space="preserve">в соответствии с рисунком 2 и т.д. Таблицу следует располагать в описательной части </w:t>
      </w:r>
      <w:proofErr w:type="gramStart"/>
      <w:r w:rsidRPr="00DC6233">
        <w:rPr>
          <w:szCs w:val="28"/>
        </w:rPr>
        <w:t>индивидуального проекта</w:t>
      </w:r>
      <w:proofErr w:type="gramEnd"/>
      <w:r w:rsidRPr="00DC6233">
        <w:rPr>
          <w:szCs w:val="28"/>
        </w:rPr>
        <w:t xml:space="preserve"> непосредственно после текста, в котором она упоминается впервые, или на следующей странице. На все таблицы должны быть ссылки в тексте. </w:t>
      </w:r>
      <w:r w:rsidRPr="00DC6233">
        <w:rPr>
          <w:rFonts w:eastAsiaTheme="minorEastAsia"/>
          <w:szCs w:val="28"/>
          <w:lang w:bidi="en-US"/>
        </w:rPr>
        <w:t xml:space="preserve">При ссылке следует печатать слово таблица с указанием ее номера. Наименование таблицы, при ее наличии, </w:t>
      </w:r>
      <w:r w:rsidRPr="00DC6233">
        <w:rPr>
          <w:rFonts w:eastAsiaTheme="minorEastAsia"/>
          <w:szCs w:val="28"/>
          <w:lang w:bidi="en-US"/>
        </w:rPr>
        <w:lastRenderedPageBreak/>
        <w:t xml:space="preserve">должно отражать ее содержание, быть точным, кратким. Наименование следует помещать над таблицей слева,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  </w:t>
      </w:r>
      <w:r w:rsidRPr="00DC6233">
        <w:rPr>
          <w:szCs w:val="28"/>
        </w:rPr>
        <w:t xml:space="preserve">Требования к тексту в таблицах: межстрочный интервал – одинарный шрифт – </w:t>
      </w:r>
      <w:proofErr w:type="spellStart"/>
      <w:r w:rsidRPr="00DC6233">
        <w:rPr>
          <w:szCs w:val="28"/>
        </w:rPr>
        <w:t>Times</w:t>
      </w:r>
      <w:proofErr w:type="spellEnd"/>
      <w:r w:rsidRPr="00DC6233">
        <w:rPr>
          <w:szCs w:val="28"/>
        </w:rPr>
        <w:t xml:space="preserve"> </w:t>
      </w:r>
      <w:proofErr w:type="spellStart"/>
      <w:r w:rsidRPr="00DC6233">
        <w:rPr>
          <w:szCs w:val="28"/>
        </w:rPr>
        <w:t>New</w:t>
      </w:r>
      <w:proofErr w:type="spellEnd"/>
      <w:r w:rsidRPr="00DC6233">
        <w:rPr>
          <w:szCs w:val="28"/>
        </w:rPr>
        <w:t xml:space="preserve"> </w:t>
      </w:r>
      <w:proofErr w:type="spellStart"/>
      <w:r w:rsidRPr="00DC6233">
        <w:rPr>
          <w:szCs w:val="28"/>
        </w:rPr>
        <w:t>Roman</w:t>
      </w:r>
      <w:proofErr w:type="spellEnd"/>
      <w:r w:rsidRPr="00DC6233">
        <w:rPr>
          <w:szCs w:val="28"/>
        </w:rPr>
        <w:t>, кегль (размер) шрифта – 12 пт.</w:t>
      </w:r>
      <w:r>
        <w:rPr>
          <w:szCs w:val="28"/>
        </w:rPr>
        <w:t xml:space="preserve"> (Приложение 2)</w:t>
      </w:r>
    </w:p>
    <w:p w:rsidR="00F07330" w:rsidRDefault="00CA1F88" w:rsidP="00EC040D">
      <w:pPr>
        <w:pStyle w:val="a3"/>
        <w:shd w:val="clear" w:color="auto" w:fill="FFFFFF"/>
        <w:spacing w:before="0" w:beforeAutospacing="0" w:after="0" w:afterAutospacing="0"/>
        <w:ind w:firstLine="567"/>
        <w:jc w:val="both"/>
      </w:pPr>
      <w:r>
        <w:t xml:space="preserve">Если </w:t>
      </w:r>
      <w:proofErr w:type="gramStart"/>
      <w:r>
        <w:t>индивидуальный проект</w:t>
      </w:r>
      <w:proofErr w:type="gramEnd"/>
      <w:r>
        <w:t xml:space="preserve"> подготавливается в виде учебного исследования, то </w:t>
      </w:r>
      <w:r w:rsidR="004A6E76">
        <w:t>основная часть  будет больше  че</w:t>
      </w:r>
      <w:r w:rsidR="00D83519">
        <w:t xml:space="preserve">м при подготовке </w:t>
      </w:r>
      <w:r w:rsidR="00627ED6">
        <w:t xml:space="preserve">учебного </w:t>
      </w:r>
      <w:r w:rsidR="00D83519">
        <w:t xml:space="preserve">продукта. При подготовке </w:t>
      </w:r>
      <w:r w:rsidR="00627ED6">
        <w:t xml:space="preserve">учебного </w:t>
      </w:r>
      <w:r w:rsidR="00D83519">
        <w:t xml:space="preserve">продукта в основной части идет описание продукта, который подготавливается. </w:t>
      </w:r>
    </w:p>
    <w:p w:rsidR="00766750" w:rsidRPr="00766750" w:rsidRDefault="00766750" w:rsidP="00EC040D">
      <w:pPr>
        <w:pStyle w:val="a3"/>
        <w:shd w:val="clear" w:color="auto" w:fill="FFFFFF"/>
        <w:spacing w:before="0" w:beforeAutospacing="0" w:after="0" w:afterAutospacing="0"/>
        <w:ind w:firstLine="567"/>
        <w:jc w:val="both"/>
        <w:rPr>
          <w:b/>
        </w:rPr>
      </w:pPr>
      <w:r w:rsidRPr="00766750">
        <w:rPr>
          <w:b/>
        </w:rPr>
        <w:t>Заключение</w:t>
      </w:r>
    </w:p>
    <w:p w:rsidR="00363E99" w:rsidRDefault="00363E99" w:rsidP="00EC040D">
      <w:pPr>
        <w:pStyle w:val="a3"/>
        <w:shd w:val="clear" w:color="auto" w:fill="FFFFFF"/>
        <w:spacing w:before="0" w:beforeAutospacing="0" w:after="0" w:afterAutospacing="0"/>
        <w:ind w:firstLine="567"/>
        <w:jc w:val="both"/>
      </w:pPr>
      <w:r>
        <w:t>В заключени</w:t>
      </w:r>
      <w:proofErr w:type="gramStart"/>
      <w:r>
        <w:t>и</w:t>
      </w:r>
      <w:proofErr w:type="gramEnd"/>
      <w:r>
        <w:t xml:space="preserve"> в сжатой форме дается общая оценка полученным результатам исследования, реализации цели и решения поставленных задач. </w:t>
      </w:r>
      <w:r w:rsidR="00482B46">
        <w:t>Объём 1 страница. Заключение содержит выводы, конкретные предложения и рекомендации по исследуемым вопросам. Выводы являются конкретизацией основных положений работы. Здесь не следует помещать новые положения или развивать не вытекающие из содержания работы идеи. Выводы представляют собой результат теоретического осмысления и практической оценки исследуемой проблемы.</w:t>
      </w:r>
    </w:p>
    <w:p w:rsidR="00766750" w:rsidRPr="00766750" w:rsidRDefault="00363E99" w:rsidP="00EC040D">
      <w:pPr>
        <w:pStyle w:val="a3"/>
        <w:shd w:val="clear" w:color="auto" w:fill="FFFFFF"/>
        <w:spacing w:before="0" w:beforeAutospacing="0" w:after="0" w:afterAutospacing="0"/>
        <w:ind w:firstLine="567"/>
        <w:jc w:val="both"/>
        <w:rPr>
          <w:b/>
        </w:rPr>
      </w:pPr>
      <w:r w:rsidRPr="00766750">
        <w:rPr>
          <w:b/>
        </w:rPr>
        <w:t xml:space="preserve">Список </w:t>
      </w:r>
      <w:r w:rsidR="00455210">
        <w:rPr>
          <w:b/>
        </w:rPr>
        <w:t>литературы</w:t>
      </w:r>
      <w:r w:rsidRPr="00766750">
        <w:rPr>
          <w:b/>
        </w:rPr>
        <w:t xml:space="preserve"> </w:t>
      </w:r>
    </w:p>
    <w:p w:rsidR="00363E99" w:rsidRDefault="00766750" w:rsidP="00EC040D">
      <w:pPr>
        <w:pStyle w:val="a3"/>
        <w:shd w:val="clear" w:color="auto" w:fill="FFFFFF"/>
        <w:spacing w:before="0" w:beforeAutospacing="0" w:after="0" w:afterAutospacing="0"/>
        <w:ind w:firstLine="567"/>
        <w:jc w:val="both"/>
      </w:pPr>
      <w:r>
        <w:t xml:space="preserve">Список </w:t>
      </w:r>
      <w:r w:rsidR="00455210">
        <w:t>литературы</w:t>
      </w:r>
      <w:r>
        <w:t xml:space="preserve"> </w:t>
      </w:r>
      <w:r w:rsidR="00363E99">
        <w:t xml:space="preserve">составляется в соответствии с требованиями </w:t>
      </w:r>
      <w:r>
        <w:t xml:space="preserve">ГОСТ </w:t>
      </w:r>
      <w:proofErr w:type="gramStart"/>
      <w:r>
        <w:t>Р</w:t>
      </w:r>
      <w:proofErr w:type="gramEnd"/>
      <w:r>
        <w:t xml:space="preserve"> 7.0.100– 2018 Библиографическая запись. библиографическое описание Общие требования и правила составления </w:t>
      </w:r>
      <w:r w:rsidR="00363E99">
        <w:t xml:space="preserve">(Приложение </w:t>
      </w:r>
      <w:r w:rsidR="004742C5">
        <w:t>3</w:t>
      </w:r>
      <w:r w:rsidR="00363E99">
        <w:t>). Библиографический список нумеруется от первого до последнего названия, располага</w:t>
      </w:r>
      <w:r w:rsidR="00AA720A">
        <w:t>е</w:t>
      </w:r>
      <w:r w:rsidR="00363E99">
        <w:t>тся в алфавитном порядке</w:t>
      </w:r>
      <w:r w:rsidR="008C5FDE">
        <w:t>.</w:t>
      </w:r>
    </w:p>
    <w:p w:rsidR="00E20F5D" w:rsidRPr="00E20F5D" w:rsidRDefault="00E20F5D" w:rsidP="00EC040D">
      <w:pPr>
        <w:pStyle w:val="a3"/>
        <w:shd w:val="clear" w:color="auto" w:fill="FFFFFF"/>
        <w:spacing w:before="0" w:beforeAutospacing="0" w:after="0" w:afterAutospacing="0"/>
        <w:ind w:firstLine="567"/>
        <w:jc w:val="both"/>
        <w:rPr>
          <w:b/>
        </w:rPr>
      </w:pPr>
      <w:r w:rsidRPr="00E20F5D">
        <w:rPr>
          <w:b/>
        </w:rPr>
        <w:t>Приложения</w:t>
      </w:r>
    </w:p>
    <w:p w:rsidR="008C5FDE" w:rsidRDefault="008C5FDE" w:rsidP="00EC040D">
      <w:pPr>
        <w:pStyle w:val="a3"/>
        <w:shd w:val="clear" w:color="auto" w:fill="FFFFFF"/>
        <w:spacing w:before="0" w:beforeAutospacing="0" w:after="0" w:afterAutospacing="0"/>
        <w:ind w:firstLine="567"/>
        <w:jc w:val="both"/>
      </w:pPr>
      <w:r>
        <w:t>Приложения могут включать графики, схемы, рисунки, таблицы, копии документов и другие необходимые данные. Они располагаются в порядке их упоминания в тексте и служат для иллюстрации отдельных положений исследуемой проблемы или являются результатом предлагаемых автором рекомендаций.</w:t>
      </w:r>
      <w:r w:rsidR="003D16E1" w:rsidRPr="003D16E1">
        <w:t xml:space="preserve"> </w:t>
      </w:r>
      <w:r w:rsidR="003D16E1">
        <w:t>Если конечный итогом будет учебный продукт, то в приложение выносится продукт (если есть такая возможность).</w:t>
      </w:r>
    </w:p>
    <w:p w:rsidR="009238B2" w:rsidRDefault="009238B2" w:rsidP="000A4AA2">
      <w:pPr>
        <w:pStyle w:val="a3"/>
        <w:shd w:val="clear" w:color="auto" w:fill="FFFFFF"/>
        <w:spacing w:before="0" w:beforeAutospacing="0" w:after="0" w:afterAutospacing="0"/>
        <w:ind w:firstLine="709"/>
        <w:jc w:val="both"/>
      </w:pPr>
    </w:p>
    <w:p w:rsidR="00F40E49" w:rsidRPr="00F40E49" w:rsidRDefault="00F40E49" w:rsidP="00F40E49">
      <w:pPr>
        <w:pStyle w:val="a3"/>
        <w:shd w:val="clear" w:color="auto" w:fill="FFFFFF"/>
        <w:spacing w:before="0" w:beforeAutospacing="0" w:after="0" w:afterAutospacing="0"/>
        <w:ind w:firstLine="709"/>
        <w:jc w:val="center"/>
        <w:rPr>
          <w:rFonts w:eastAsiaTheme="minorEastAsia"/>
          <w:b/>
        </w:rPr>
      </w:pPr>
      <w:r w:rsidRPr="00F40E49">
        <w:rPr>
          <w:b/>
        </w:rPr>
        <w:t xml:space="preserve">3. ОФОРМЛЕНИЕ </w:t>
      </w:r>
      <w:proofErr w:type="gramStart"/>
      <w:r w:rsidRPr="00F40E49">
        <w:rPr>
          <w:b/>
        </w:rPr>
        <w:t>ИНДИВИДУАЛЬНОГО ПРОЕКТА</w:t>
      </w:r>
      <w:proofErr w:type="gramEnd"/>
    </w:p>
    <w:p w:rsidR="00F40E49" w:rsidRDefault="00F40E49" w:rsidP="00E25856">
      <w:pPr>
        <w:pStyle w:val="a3"/>
        <w:shd w:val="clear" w:color="auto" w:fill="FFFFFF"/>
        <w:spacing w:before="0" w:beforeAutospacing="0" w:after="0" w:afterAutospacing="0"/>
        <w:ind w:firstLine="709"/>
        <w:jc w:val="both"/>
        <w:rPr>
          <w:rFonts w:eastAsiaTheme="minorEastAsia"/>
        </w:rPr>
      </w:pPr>
    </w:p>
    <w:p w:rsidR="00F40E49" w:rsidRPr="001D062C" w:rsidRDefault="001D062C" w:rsidP="001D062C">
      <w:pPr>
        <w:pStyle w:val="a3"/>
        <w:shd w:val="clear" w:color="auto" w:fill="FFFFFF"/>
        <w:spacing w:before="0" w:beforeAutospacing="0" w:after="0" w:afterAutospacing="0"/>
        <w:ind w:firstLine="567"/>
        <w:jc w:val="both"/>
      </w:pPr>
      <w:r>
        <w:t xml:space="preserve">Требования к оформлению </w:t>
      </w:r>
      <w:proofErr w:type="gramStart"/>
      <w:r>
        <w:t>индивидуального проекта</w:t>
      </w:r>
      <w:proofErr w:type="gramEnd"/>
      <w:r>
        <w:t>: общий объем работы должен быть не менее 12 и не более 15 страниц</w:t>
      </w:r>
      <w:r w:rsidR="00AB2679">
        <w:t>,</w:t>
      </w:r>
      <w:r>
        <w:t xml:space="preserve"> если подготавливается учебное исследование и не менее 6-7 страниц при подготовке продукта (описательная часть) компьютерного текста, который печатается на одной стороне листа белой бумаги формата A4; интервал 1,5;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п</w:t>
      </w:r>
      <w:r w:rsidR="00872216">
        <w:t>т.</w:t>
      </w:r>
      <w:r>
        <w:t>; выравнивание по ширине; параметры страниц все поля –20 мм.</w:t>
      </w:r>
    </w:p>
    <w:p w:rsidR="00455210" w:rsidRDefault="000F06B4" w:rsidP="00455210">
      <w:pPr>
        <w:pStyle w:val="a3"/>
        <w:shd w:val="clear" w:color="auto" w:fill="FFFFFF"/>
        <w:spacing w:before="0" w:beforeAutospacing="0" w:after="0" w:afterAutospacing="0"/>
        <w:ind w:firstLine="709"/>
        <w:jc w:val="both"/>
      </w:pPr>
      <w:r>
        <w:t>Нумерация страниц арабскими цифрами, сквозная, от титульного листа, при этом титульный лист не нумеруется, но входит в общую нумерацию, порядковый номер страницы ставится внизу в правом углу строки</w:t>
      </w:r>
      <w:r w:rsidR="00AE1489">
        <w:t xml:space="preserve"> или по центру</w:t>
      </w:r>
      <w:r>
        <w:t xml:space="preserve">. </w:t>
      </w:r>
    </w:p>
    <w:p w:rsidR="00455210" w:rsidRPr="00455210" w:rsidRDefault="00455210" w:rsidP="00455210">
      <w:pPr>
        <w:pStyle w:val="a3"/>
        <w:shd w:val="clear" w:color="auto" w:fill="FFFFFF"/>
        <w:spacing w:before="0" w:beforeAutospacing="0" w:after="0" w:afterAutospacing="0"/>
        <w:ind w:firstLine="709"/>
        <w:jc w:val="both"/>
        <w:rPr>
          <w:sz w:val="22"/>
        </w:rPr>
      </w:pPr>
      <w:r w:rsidRPr="00455210">
        <w:rPr>
          <w:szCs w:val="28"/>
        </w:rPr>
        <w:t xml:space="preserve">Оформление структурных элементов </w:t>
      </w:r>
      <w:proofErr w:type="gramStart"/>
      <w:r w:rsidRPr="00455210">
        <w:rPr>
          <w:szCs w:val="28"/>
        </w:rPr>
        <w:t>индивидуального проекта</w:t>
      </w:r>
      <w:proofErr w:type="gramEnd"/>
      <w:r w:rsidRPr="00455210">
        <w:rPr>
          <w:szCs w:val="28"/>
        </w:rPr>
        <w:t xml:space="preserve"> «</w:t>
      </w:r>
      <w:r w:rsidRPr="00BD2C30">
        <w:rPr>
          <w:b/>
          <w:szCs w:val="28"/>
        </w:rPr>
        <w:t>СОДЕРЖАНИЕ», «ВВЕДЕНИЕ», «ЗАКЛЮЧЕНИЕ», «СПИСОК ЛИТЕРАТУРЫ», «ПРИЛОЖЕНИЕ»</w:t>
      </w:r>
      <w:r w:rsidRPr="00455210">
        <w:rPr>
          <w:szCs w:val="28"/>
        </w:rPr>
        <w:t xml:space="preserve"> начинается с новой страницы, название которых следует печатать по центру прописными буквами без точки в конце, полужирное начертание.</w:t>
      </w:r>
    </w:p>
    <w:p w:rsidR="00F40E49" w:rsidRDefault="000F06B4" w:rsidP="00E25856">
      <w:pPr>
        <w:pStyle w:val="a3"/>
        <w:shd w:val="clear" w:color="auto" w:fill="FFFFFF"/>
        <w:spacing w:before="0" w:beforeAutospacing="0" w:after="0" w:afterAutospacing="0"/>
        <w:ind w:firstLine="709"/>
        <w:jc w:val="both"/>
      </w:pPr>
      <w:r>
        <w:t>Список литературы  не менее 5 источников.</w:t>
      </w:r>
    </w:p>
    <w:p w:rsidR="00253FD7" w:rsidRDefault="00253FD7" w:rsidP="00E25856">
      <w:pPr>
        <w:pStyle w:val="a3"/>
        <w:shd w:val="clear" w:color="auto" w:fill="FFFFFF"/>
        <w:spacing w:before="0" w:beforeAutospacing="0" w:after="0" w:afterAutospacing="0"/>
        <w:ind w:firstLine="709"/>
        <w:jc w:val="both"/>
        <w:rPr>
          <w:rFonts w:eastAsiaTheme="minorEastAsia"/>
        </w:rPr>
      </w:pPr>
      <w:r>
        <w:t xml:space="preserve">Все сокращения должны быть расшифрованы при первом упоминании. </w:t>
      </w:r>
    </w:p>
    <w:p w:rsidR="009B1C17" w:rsidRPr="009B1C17" w:rsidRDefault="009B1C17" w:rsidP="009B1C17">
      <w:pPr>
        <w:pStyle w:val="a3"/>
        <w:shd w:val="clear" w:color="auto" w:fill="FFFFFF"/>
        <w:spacing w:before="0" w:beforeAutospacing="0" w:after="0" w:afterAutospacing="0"/>
        <w:ind w:firstLine="567"/>
        <w:jc w:val="both"/>
        <w:rPr>
          <w:b/>
        </w:rPr>
      </w:pPr>
      <w:r w:rsidRPr="009B1C17">
        <w:rPr>
          <w:b/>
        </w:rPr>
        <w:t xml:space="preserve">Типичные ошибки в текстах работ: </w:t>
      </w:r>
    </w:p>
    <w:p w:rsidR="009B1C17" w:rsidRDefault="009B1C17" w:rsidP="009B1C17">
      <w:pPr>
        <w:pStyle w:val="a3"/>
        <w:numPr>
          <w:ilvl w:val="0"/>
          <w:numId w:val="13"/>
        </w:numPr>
        <w:shd w:val="clear" w:color="auto" w:fill="FFFFFF"/>
        <w:spacing w:before="0" w:beforeAutospacing="0" w:after="0" w:afterAutospacing="0"/>
        <w:ind w:left="0" w:firstLine="567"/>
        <w:jc w:val="both"/>
      </w:pPr>
      <w:r>
        <w:t xml:space="preserve">сильное превышение установленного объема; </w:t>
      </w:r>
    </w:p>
    <w:p w:rsidR="009B1C17" w:rsidRDefault="009B1C17" w:rsidP="009B1C17">
      <w:pPr>
        <w:pStyle w:val="a3"/>
        <w:numPr>
          <w:ilvl w:val="0"/>
          <w:numId w:val="13"/>
        </w:numPr>
        <w:shd w:val="clear" w:color="auto" w:fill="FFFFFF"/>
        <w:spacing w:before="0" w:beforeAutospacing="0" w:after="0" w:afterAutospacing="0"/>
        <w:ind w:left="0" w:firstLine="567"/>
        <w:jc w:val="both"/>
      </w:pPr>
      <w:r>
        <w:t xml:space="preserve">отсутствие структуры работы (неопределенность целей и задач, методов, результатов и выводов); </w:t>
      </w:r>
    </w:p>
    <w:p w:rsidR="009B1C17" w:rsidRDefault="009B1C17" w:rsidP="009B1C17">
      <w:pPr>
        <w:pStyle w:val="a3"/>
        <w:numPr>
          <w:ilvl w:val="0"/>
          <w:numId w:val="13"/>
        </w:numPr>
        <w:shd w:val="clear" w:color="auto" w:fill="FFFFFF"/>
        <w:spacing w:before="0" w:beforeAutospacing="0" w:after="0" w:afterAutospacing="0"/>
        <w:ind w:left="0" w:firstLine="567"/>
        <w:jc w:val="both"/>
      </w:pPr>
      <w:r>
        <w:t xml:space="preserve">чрезмерная широта темы, что ведет к невозможности ее раскрытия </w:t>
      </w:r>
      <w:proofErr w:type="gramStart"/>
      <w:r>
        <w:t>обучающимся</w:t>
      </w:r>
      <w:proofErr w:type="gramEnd"/>
      <w:r w:rsidR="00152DAE">
        <w:t>.</w:t>
      </w:r>
    </w:p>
    <w:p w:rsidR="00F40E49" w:rsidRDefault="00F40E49" w:rsidP="00E25856">
      <w:pPr>
        <w:pStyle w:val="a3"/>
        <w:shd w:val="clear" w:color="auto" w:fill="FFFFFF"/>
        <w:spacing w:before="0" w:beforeAutospacing="0" w:after="0" w:afterAutospacing="0"/>
        <w:ind w:firstLine="709"/>
        <w:jc w:val="both"/>
        <w:rPr>
          <w:rFonts w:eastAsiaTheme="minorEastAsia"/>
        </w:rPr>
      </w:pPr>
    </w:p>
    <w:p w:rsidR="00F40E49" w:rsidRDefault="00F40E49" w:rsidP="00E25856">
      <w:pPr>
        <w:pStyle w:val="a3"/>
        <w:shd w:val="clear" w:color="auto" w:fill="FFFFFF"/>
        <w:spacing w:before="0" w:beforeAutospacing="0" w:after="0" w:afterAutospacing="0"/>
        <w:ind w:firstLine="709"/>
        <w:jc w:val="both"/>
        <w:rPr>
          <w:rFonts w:eastAsiaTheme="minorEastAsia"/>
        </w:rPr>
      </w:pPr>
    </w:p>
    <w:p w:rsidR="00396234" w:rsidRDefault="00396234" w:rsidP="0039623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1</w:t>
      </w:r>
    </w:p>
    <w:p w:rsidR="00355EB7" w:rsidRPr="0043205E" w:rsidRDefault="00355EB7" w:rsidP="00355EB7">
      <w:pPr>
        <w:spacing w:after="0" w:line="240" w:lineRule="auto"/>
        <w:jc w:val="center"/>
        <w:rPr>
          <w:rFonts w:ascii="Times New Roman" w:eastAsia="Times New Roman" w:hAnsi="Times New Roman"/>
          <w:sz w:val="24"/>
          <w:szCs w:val="24"/>
        </w:rPr>
      </w:pPr>
      <w:r w:rsidRPr="0043205E">
        <w:rPr>
          <w:rFonts w:ascii="Times New Roman" w:eastAsia="Times New Roman" w:hAnsi="Times New Roman"/>
          <w:sz w:val="24"/>
          <w:szCs w:val="24"/>
        </w:rPr>
        <w:t>Министерство образования и науки Кузбасса</w:t>
      </w:r>
    </w:p>
    <w:p w:rsidR="00355EB7" w:rsidRPr="0043205E" w:rsidRDefault="00355EB7" w:rsidP="00355EB7">
      <w:pPr>
        <w:spacing w:after="0" w:line="240" w:lineRule="auto"/>
        <w:jc w:val="center"/>
        <w:rPr>
          <w:rFonts w:ascii="Times New Roman" w:hAnsi="Times New Roman"/>
          <w:sz w:val="24"/>
          <w:szCs w:val="24"/>
        </w:rPr>
      </w:pPr>
      <w:r w:rsidRPr="0043205E">
        <w:rPr>
          <w:rFonts w:ascii="Times New Roman" w:hAnsi="Times New Roman"/>
          <w:sz w:val="24"/>
          <w:szCs w:val="24"/>
        </w:rPr>
        <w:t xml:space="preserve">Государственное профессиональное образовательное учреждение </w:t>
      </w:r>
    </w:p>
    <w:p w:rsidR="00355EB7" w:rsidRPr="0043205E" w:rsidRDefault="00355EB7" w:rsidP="00355EB7">
      <w:pPr>
        <w:spacing w:after="0" w:line="240" w:lineRule="auto"/>
        <w:jc w:val="center"/>
        <w:rPr>
          <w:rFonts w:ascii="Times New Roman" w:eastAsia="Times New Roman" w:hAnsi="Times New Roman"/>
          <w:sz w:val="24"/>
          <w:szCs w:val="24"/>
        </w:rPr>
      </w:pPr>
      <w:r w:rsidRPr="0043205E">
        <w:rPr>
          <w:rFonts w:ascii="Times New Roman" w:hAnsi="Times New Roman"/>
          <w:sz w:val="24"/>
          <w:szCs w:val="24"/>
        </w:rPr>
        <w:t>«Прокопьевский строительный техникум»</w:t>
      </w:r>
    </w:p>
    <w:p w:rsidR="00AD2BAD" w:rsidRPr="0043205E" w:rsidRDefault="00436B75" w:rsidP="00AD2BAD">
      <w:pPr>
        <w:jc w:val="center"/>
        <w:rPr>
          <w:rFonts w:ascii="Times New Roman" w:hAnsi="Times New Roman"/>
          <w:sz w:val="24"/>
          <w:szCs w:val="24"/>
        </w:rPr>
      </w:pPr>
      <w:r>
        <w:rPr>
          <w:rFonts w:ascii="Times New Roman" w:hAnsi="Times New Roman"/>
          <w:sz w:val="24"/>
          <w:szCs w:val="24"/>
        </w:rPr>
        <w:t>(14 пт.)</w:t>
      </w:r>
    </w:p>
    <w:p w:rsidR="00AD2BAD" w:rsidRDefault="00AD2BAD" w:rsidP="00AD2BAD">
      <w:pPr>
        <w:jc w:val="center"/>
        <w:rPr>
          <w:rFonts w:ascii="Times New Roman" w:hAnsi="Times New Roman"/>
          <w:sz w:val="24"/>
          <w:szCs w:val="24"/>
        </w:rPr>
      </w:pPr>
    </w:p>
    <w:p w:rsidR="00305D8C" w:rsidRDefault="00305D8C" w:rsidP="00305D8C">
      <w:pPr>
        <w:spacing w:after="0" w:line="240" w:lineRule="auto"/>
        <w:ind w:firstLine="709"/>
        <w:jc w:val="center"/>
        <w:rPr>
          <w:rFonts w:ascii="Times New Roman" w:hAnsi="Times New Roman"/>
          <w:sz w:val="28"/>
          <w:szCs w:val="28"/>
        </w:rPr>
      </w:pPr>
    </w:p>
    <w:p w:rsidR="00305D8C" w:rsidRDefault="00305D8C" w:rsidP="00305D8C">
      <w:pPr>
        <w:spacing w:after="0" w:line="240" w:lineRule="auto"/>
        <w:ind w:firstLine="709"/>
        <w:jc w:val="center"/>
        <w:rPr>
          <w:rFonts w:ascii="Times New Roman" w:hAnsi="Times New Roman"/>
          <w:sz w:val="24"/>
          <w:szCs w:val="28"/>
        </w:rPr>
      </w:pPr>
    </w:p>
    <w:p w:rsidR="00305D8C" w:rsidRDefault="00305D8C" w:rsidP="00305D8C">
      <w:pPr>
        <w:spacing w:after="0" w:line="240" w:lineRule="auto"/>
        <w:ind w:firstLine="709"/>
        <w:jc w:val="center"/>
        <w:rPr>
          <w:rFonts w:ascii="Times New Roman" w:hAnsi="Times New Roman"/>
          <w:sz w:val="24"/>
          <w:szCs w:val="28"/>
        </w:rPr>
      </w:pPr>
    </w:p>
    <w:p w:rsidR="00305D8C" w:rsidRDefault="00305D8C" w:rsidP="00305D8C">
      <w:pPr>
        <w:spacing w:after="0" w:line="240" w:lineRule="auto"/>
        <w:ind w:firstLine="709"/>
        <w:jc w:val="center"/>
        <w:rPr>
          <w:rFonts w:ascii="Times New Roman" w:hAnsi="Times New Roman"/>
          <w:sz w:val="24"/>
          <w:szCs w:val="28"/>
        </w:rPr>
      </w:pPr>
    </w:p>
    <w:p w:rsidR="00305D8C" w:rsidRDefault="00305D8C" w:rsidP="00305D8C">
      <w:pPr>
        <w:spacing w:after="0" w:line="240" w:lineRule="auto"/>
        <w:ind w:firstLine="709"/>
        <w:jc w:val="center"/>
        <w:rPr>
          <w:rFonts w:ascii="Times New Roman" w:hAnsi="Times New Roman"/>
          <w:sz w:val="24"/>
          <w:szCs w:val="28"/>
        </w:rPr>
      </w:pPr>
    </w:p>
    <w:p w:rsidR="00305D8C" w:rsidRDefault="00305D8C" w:rsidP="00305D8C">
      <w:pPr>
        <w:spacing w:after="0" w:line="240" w:lineRule="auto"/>
        <w:ind w:firstLine="709"/>
        <w:jc w:val="center"/>
        <w:rPr>
          <w:rFonts w:ascii="Times New Roman" w:hAnsi="Times New Roman"/>
          <w:sz w:val="24"/>
          <w:szCs w:val="28"/>
        </w:rPr>
      </w:pPr>
    </w:p>
    <w:p w:rsidR="00305D8C" w:rsidRDefault="00305D8C" w:rsidP="00305D8C">
      <w:pPr>
        <w:spacing w:after="0" w:line="240" w:lineRule="auto"/>
        <w:ind w:firstLine="709"/>
        <w:jc w:val="center"/>
        <w:rPr>
          <w:rFonts w:ascii="Times New Roman" w:hAnsi="Times New Roman"/>
          <w:sz w:val="24"/>
          <w:szCs w:val="28"/>
        </w:rPr>
      </w:pPr>
    </w:p>
    <w:p w:rsidR="00305D8C" w:rsidRPr="00424E81" w:rsidRDefault="00305D8C" w:rsidP="00305D8C">
      <w:pPr>
        <w:spacing w:after="0" w:line="240" w:lineRule="auto"/>
        <w:ind w:firstLine="709"/>
        <w:jc w:val="center"/>
        <w:rPr>
          <w:rFonts w:ascii="Times New Roman" w:hAnsi="Times New Roman"/>
          <w:sz w:val="40"/>
          <w:szCs w:val="28"/>
        </w:rPr>
      </w:pPr>
    </w:p>
    <w:p w:rsidR="00305D8C" w:rsidRPr="00424E81" w:rsidRDefault="00424E81" w:rsidP="00305D8C">
      <w:pPr>
        <w:spacing w:after="0" w:line="240" w:lineRule="auto"/>
        <w:ind w:firstLine="709"/>
        <w:jc w:val="center"/>
        <w:rPr>
          <w:rFonts w:ascii="Times New Roman" w:hAnsi="Times New Roman"/>
          <w:sz w:val="40"/>
          <w:szCs w:val="28"/>
        </w:rPr>
      </w:pPr>
      <w:r w:rsidRPr="00424E81">
        <w:rPr>
          <w:rFonts w:ascii="Times New Roman" w:hAnsi="Times New Roman"/>
          <w:sz w:val="40"/>
        </w:rPr>
        <w:t>Геометрические иллюзии</w:t>
      </w:r>
    </w:p>
    <w:p w:rsidR="00305D8C" w:rsidRPr="00305D8C" w:rsidRDefault="00FE195C" w:rsidP="00305D8C">
      <w:pPr>
        <w:spacing w:after="0" w:line="240" w:lineRule="auto"/>
        <w:ind w:firstLine="709"/>
        <w:jc w:val="center"/>
        <w:rPr>
          <w:rFonts w:ascii="Times New Roman" w:hAnsi="Times New Roman"/>
          <w:sz w:val="24"/>
          <w:szCs w:val="28"/>
        </w:rPr>
      </w:pPr>
      <w:r>
        <w:rPr>
          <w:rFonts w:ascii="Times New Roman" w:hAnsi="Times New Roman"/>
          <w:sz w:val="24"/>
          <w:szCs w:val="28"/>
        </w:rPr>
        <w:t xml:space="preserve"> (20 пт., полужирное начертание)</w:t>
      </w:r>
    </w:p>
    <w:p w:rsidR="00305D8C" w:rsidRPr="00305D8C" w:rsidRDefault="00305D8C" w:rsidP="00305D8C">
      <w:pPr>
        <w:spacing w:after="0" w:line="240" w:lineRule="auto"/>
        <w:ind w:firstLine="709"/>
        <w:jc w:val="center"/>
        <w:rPr>
          <w:rFonts w:ascii="Times New Roman" w:hAnsi="Times New Roman"/>
          <w:sz w:val="24"/>
          <w:szCs w:val="28"/>
        </w:rPr>
      </w:pPr>
    </w:p>
    <w:p w:rsidR="00305D8C" w:rsidRPr="0043205E" w:rsidRDefault="00305D8C" w:rsidP="00305D8C">
      <w:pPr>
        <w:spacing w:after="0" w:line="240" w:lineRule="auto"/>
        <w:ind w:firstLine="709"/>
        <w:jc w:val="center"/>
        <w:rPr>
          <w:rFonts w:ascii="Times New Roman" w:hAnsi="Times New Roman"/>
          <w:sz w:val="24"/>
          <w:szCs w:val="24"/>
        </w:rPr>
      </w:pPr>
      <w:proofErr w:type="gramStart"/>
      <w:r w:rsidRPr="0043205E">
        <w:rPr>
          <w:rFonts w:ascii="Times New Roman" w:hAnsi="Times New Roman"/>
          <w:sz w:val="24"/>
          <w:szCs w:val="24"/>
        </w:rPr>
        <w:t>Индивидуальный проект</w:t>
      </w:r>
      <w:proofErr w:type="gramEnd"/>
      <w:r w:rsidRPr="0043205E">
        <w:rPr>
          <w:rFonts w:ascii="Times New Roman" w:hAnsi="Times New Roman"/>
          <w:sz w:val="24"/>
          <w:szCs w:val="24"/>
        </w:rPr>
        <w:t xml:space="preserve"> по учебной дисциплине</w:t>
      </w:r>
    </w:p>
    <w:p w:rsidR="00305D8C" w:rsidRPr="0043205E" w:rsidRDefault="00EE334A" w:rsidP="00305D8C">
      <w:pPr>
        <w:spacing w:after="0" w:line="240" w:lineRule="auto"/>
        <w:ind w:firstLine="709"/>
        <w:jc w:val="center"/>
        <w:rPr>
          <w:rFonts w:ascii="Times New Roman" w:hAnsi="Times New Roman"/>
          <w:sz w:val="24"/>
          <w:szCs w:val="24"/>
        </w:rPr>
      </w:pPr>
      <w:r w:rsidRPr="0043205E">
        <w:rPr>
          <w:rFonts w:ascii="Times New Roman" w:hAnsi="Times New Roman"/>
          <w:sz w:val="24"/>
          <w:szCs w:val="24"/>
        </w:rPr>
        <w:t>Математика</w:t>
      </w:r>
    </w:p>
    <w:p w:rsidR="00436B75" w:rsidRPr="0043205E" w:rsidRDefault="00436B75" w:rsidP="00436B75">
      <w:pPr>
        <w:ind w:left="709"/>
        <w:jc w:val="center"/>
        <w:rPr>
          <w:rFonts w:ascii="Times New Roman" w:hAnsi="Times New Roman"/>
          <w:sz w:val="24"/>
          <w:szCs w:val="24"/>
        </w:rPr>
      </w:pPr>
      <w:r>
        <w:rPr>
          <w:rFonts w:ascii="Times New Roman" w:hAnsi="Times New Roman"/>
          <w:sz w:val="24"/>
          <w:szCs w:val="24"/>
        </w:rPr>
        <w:t>(14 пт.)</w:t>
      </w:r>
    </w:p>
    <w:p w:rsidR="00EE334A" w:rsidRPr="0043205E" w:rsidRDefault="00EE334A" w:rsidP="00305D8C">
      <w:pPr>
        <w:spacing w:after="0" w:line="240" w:lineRule="auto"/>
        <w:ind w:firstLine="709"/>
        <w:jc w:val="center"/>
        <w:rPr>
          <w:rFonts w:ascii="Times New Roman" w:hAnsi="Times New Roman"/>
          <w:sz w:val="24"/>
          <w:szCs w:val="24"/>
        </w:rPr>
      </w:pPr>
    </w:p>
    <w:p w:rsidR="00305D8C" w:rsidRPr="0043205E" w:rsidRDefault="00305D8C" w:rsidP="00305D8C">
      <w:pPr>
        <w:spacing w:after="0" w:line="240" w:lineRule="auto"/>
        <w:ind w:firstLine="709"/>
        <w:jc w:val="center"/>
        <w:rPr>
          <w:rFonts w:ascii="Times New Roman" w:hAnsi="Times New Roman"/>
          <w:sz w:val="24"/>
          <w:szCs w:val="24"/>
        </w:rPr>
      </w:pPr>
    </w:p>
    <w:p w:rsidR="00305D8C" w:rsidRPr="0043205E" w:rsidRDefault="00305D8C" w:rsidP="00305D8C">
      <w:pPr>
        <w:spacing w:after="0" w:line="240" w:lineRule="auto"/>
        <w:ind w:firstLine="709"/>
        <w:jc w:val="both"/>
        <w:rPr>
          <w:rFonts w:ascii="Times New Roman" w:hAnsi="Times New Roman"/>
          <w:sz w:val="24"/>
          <w:szCs w:val="24"/>
        </w:rPr>
      </w:pPr>
    </w:p>
    <w:p w:rsidR="00305D8C" w:rsidRPr="0043205E" w:rsidRDefault="00305D8C" w:rsidP="00305D8C">
      <w:pPr>
        <w:pStyle w:val="ab"/>
        <w:ind w:firstLine="709"/>
        <w:jc w:val="right"/>
        <w:rPr>
          <w:rFonts w:ascii="Times New Roman" w:hAnsi="Times New Roman"/>
          <w:sz w:val="24"/>
          <w:szCs w:val="24"/>
        </w:rPr>
      </w:pPr>
    </w:p>
    <w:p w:rsidR="00305D8C" w:rsidRPr="0043205E" w:rsidRDefault="00305D8C" w:rsidP="00305D8C">
      <w:pPr>
        <w:pStyle w:val="ab"/>
        <w:ind w:left="7080" w:firstLine="8"/>
        <w:rPr>
          <w:rFonts w:ascii="Times New Roman" w:hAnsi="Times New Roman"/>
          <w:sz w:val="24"/>
          <w:szCs w:val="24"/>
        </w:rPr>
      </w:pPr>
      <w:r w:rsidRPr="0043205E">
        <w:rPr>
          <w:rFonts w:ascii="Times New Roman" w:hAnsi="Times New Roman"/>
          <w:sz w:val="24"/>
          <w:szCs w:val="24"/>
        </w:rPr>
        <w:t>Автор</w:t>
      </w:r>
    </w:p>
    <w:p w:rsidR="00305D8C" w:rsidRPr="0043205E" w:rsidRDefault="00305D8C" w:rsidP="00305D8C">
      <w:pPr>
        <w:pStyle w:val="ab"/>
        <w:ind w:left="7080" w:firstLine="8"/>
        <w:rPr>
          <w:rFonts w:ascii="Times New Roman" w:hAnsi="Times New Roman"/>
          <w:sz w:val="24"/>
          <w:szCs w:val="24"/>
        </w:rPr>
      </w:pPr>
      <w:r w:rsidRPr="0043205E">
        <w:rPr>
          <w:rFonts w:ascii="Times New Roman" w:hAnsi="Times New Roman"/>
          <w:sz w:val="24"/>
          <w:szCs w:val="24"/>
        </w:rPr>
        <w:t>студент 1 курса,</w:t>
      </w:r>
    </w:p>
    <w:p w:rsidR="00305D8C" w:rsidRPr="0043205E" w:rsidRDefault="00305D8C" w:rsidP="00305D8C">
      <w:pPr>
        <w:pStyle w:val="ab"/>
        <w:ind w:left="7080" w:firstLine="8"/>
        <w:rPr>
          <w:rFonts w:ascii="Times New Roman" w:hAnsi="Times New Roman"/>
          <w:sz w:val="24"/>
          <w:szCs w:val="24"/>
        </w:rPr>
      </w:pPr>
      <w:r w:rsidRPr="0043205E">
        <w:rPr>
          <w:rFonts w:ascii="Times New Roman" w:hAnsi="Times New Roman"/>
          <w:sz w:val="24"/>
          <w:szCs w:val="24"/>
        </w:rPr>
        <w:t>группа ТМ-20</w:t>
      </w:r>
    </w:p>
    <w:p w:rsidR="00305D8C" w:rsidRPr="0043205E" w:rsidRDefault="00305D8C" w:rsidP="00305D8C">
      <w:pPr>
        <w:pStyle w:val="ab"/>
        <w:ind w:left="7080" w:firstLine="8"/>
        <w:rPr>
          <w:rFonts w:ascii="Times New Roman" w:hAnsi="Times New Roman"/>
          <w:sz w:val="24"/>
          <w:szCs w:val="24"/>
        </w:rPr>
      </w:pPr>
      <w:r w:rsidRPr="0043205E">
        <w:rPr>
          <w:rFonts w:ascii="Times New Roman" w:hAnsi="Times New Roman"/>
          <w:sz w:val="24"/>
          <w:szCs w:val="24"/>
        </w:rPr>
        <w:t>Иванов Иван</w:t>
      </w:r>
    </w:p>
    <w:p w:rsidR="00305D8C" w:rsidRPr="0043205E" w:rsidRDefault="00305D8C" w:rsidP="00305D8C">
      <w:pPr>
        <w:pStyle w:val="ab"/>
        <w:ind w:left="7080" w:firstLine="8"/>
        <w:rPr>
          <w:rFonts w:ascii="Times New Roman" w:hAnsi="Times New Roman"/>
          <w:sz w:val="24"/>
          <w:szCs w:val="24"/>
        </w:rPr>
      </w:pPr>
    </w:p>
    <w:p w:rsidR="00305D8C" w:rsidRPr="0043205E" w:rsidRDefault="00305D8C" w:rsidP="00305D8C">
      <w:pPr>
        <w:pStyle w:val="ab"/>
        <w:ind w:left="7080" w:firstLine="8"/>
        <w:rPr>
          <w:rFonts w:ascii="Times New Roman" w:hAnsi="Times New Roman"/>
          <w:sz w:val="24"/>
          <w:szCs w:val="24"/>
        </w:rPr>
      </w:pPr>
    </w:p>
    <w:p w:rsidR="00305D8C" w:rsidRPr="0043205E" w:rsidRDefault="00305D8C" w:rsidP="00305D8C">
      <w:pPr>
        <w:pStyle w:val="ab"/>
        <w:ind w:left="7080" w:firstLine="8"/>
        <w:rPr>
          <w:rFonts w:ascii="Times New Roman" w:hAnsi="Times New Roman"/>
          <w:sz w:val="24"/>
          <w:szCs w:val="24"/>
        </w:rPr>
      </w:pPr>
      <w:r w:rsidRPr="0043205E">
        <w:rPr>
          <w:rFonts w:ascii="Times New Roman" w:hAnsi="Times New Roman"/>
          <w:sz w:val="24"/>
          <w:szCs w:val="24"/>
        </w:rPr>
        <w:t>Руководитель</w:t>
      </w:r>
      <w:r w:rsidR="0043205E" w:rsidRPr="0043205E">
        <w:rPr>
          <w:rFonts w:ascii="Times New Roman" w:hAnsi="Times New Roman"/>
          <w:sz w:val="24"/>
          <w:szCs w:val="24"/>
        </w:rPr>
        <w:t xml:space="preserve"> преподаватель</w:t>
      </w:r>
    </w:p>
    <w:p w:rsidR="00305D8C" w:rsidRDefault="00305D8C" w:rsidP="00305D8C">
      <w:pPr>
        <w:pStyle w:val="ab"/>
        <w:ind w:left="7080" w:firstLine="8"/>
        <w:rPr>
          <w:rFonts w:ascii="Times New Roman" w:hAnsi="Times New Roman"/>
          <w:sz w:val="24"/>
          <w:szCs w:val="24"/>
        </w:rPr>
      </w:pPr>
      <w:r w:rsidRPr="0043205E">
        <w:rPr>
          <w:rFonts w:ascii="Times New Roman" w:hAnsi="Times New Roman"/>
          <w:sz w:val="24"/>
          <w:szCs w:val="24"/>
        </w:rPr>
        <w:t>И.И. Петров</w:t>
      </w:r>
    </w:p>
    <w:p w:rsidR="00436B75" w:rsidRPr="0043205E" w:rsidRDefault="00436B75" w:rsidP="00436B75">
      <w:pPr>
        <w:ind w:right="1558"/>
        <w:jc w:val="right"/>
        <w:rPr>
          <w:rFonts w:ascii="Times New Roman" w:hAnsi="Times New Roman"/>
          <w:sz w:val="24"/>
          <w:szCs w:val="24"/>
        </w:rPr>
      </w:pPr>
      <w:r>
        <w:rPr>
          <w:rFonts w:ascii="Times New Roman" w:hAnsi="Times New Roman"/>
          <w:sz w:val="24"/>
          <w:szCs w:val="24"/>
        </w:rPr>
        <w:t>(14 пт.)</w:t>
      </w:r>
    </w:p>
    <w:p w:rsidR="00436B75" w:rsidRPr="0043205E" w:rsidRDefault="00436B75" w:rsidP="00305D8C">
      <w:pPr>
        <w:pStyle w:val="ab"/>
        <w:ind w:left="7080" w:firstLine="8"/>
        <w:rPr>
          <w:rFonts w:ascii="Times New Roman" w:hAnsi="Times New Roman"/>
          <w:sz w:val="24"/>
          <w:szCs w:val="24"/>
        </w:rPr>
      </w:pPr>
    </w:p>
    <w:p w:rsidR="00305D8C" w:rsidRPr="0043205E" w:rsidRDefault="00305D8C" w:rsidP="00305D8C">
      <w:pPr>
        <w:pStyle w:val="ab"/>
        <w:ind w:firstLine="8"/>
        <w:rPr>
          <w:rFonts w:ascii="Times New Roman" w:hAnsi="Times New Roman"/>
          <w:sz w:val="24"/>
          <w:szCs w:val="24"/>
        </w:rPr>
      </w:pPr>
    </w:p>
    <w:p w:rsidR="00305D8C" w:rsidRPr="0043205E" w:rsidRDefault="00305D8C" w:rsidP="00305D8C">
      <w:pPr>
        <w:pStyle w:val="ab"/>
        <w:ind w:firstLine="709"/>
        <w:rPr>
          <w:rFonts w:ascii="Times New Roman" w:hAnsi="Times New Roman"/>
          <w:sz w:val="24"/>
          <w:szCs w:val="24"/>
        </w:rPr>
      </w:pPr>
    </w:p>
    <w:p w:rsidR="00305D8C" w:rsidRPr="0043205E" w:rsidRDefault="00305D8C" w:rsidP="00305D8C">
      <w:pPr>
        <w:pStyle w:val="ab"/>
        <w:ind w:firstLine="709"/>
        <w:rPr>
          <w:rFonts w:ascii="Times New Roman" w:hAnsi="Times New Roman"/>
          <w:sz w:val="24"/>
          <w:szCs w:val="24"/>
        </w:rPr>
      </w:pPr>
    </w:p>
    <w:p w:rsidR="00305D8C" w:rsidRPr="0043205E" w:rsidRDefault="00305D8C" w:rsidP="00305D8C">
      <w:pPr>
        <w:pStyle w:val="ab"/>
        <w:ind w:firstLine="709"/>
        <w:rPr>
          <w:rFonts w:ascii="Times New Roman" w:hAnsi="Times New Roman"/>
          <w:sz w:val="24"/>
          <w:szCs w:val="24"/>
        </w:rPr>
      </w:pPr>
    </w:p>
    <w:p w:rsidR="00305D8C" w:rsidRPr="0043205E" w:rsidRDefault="00305D8C" w:rsidP="00305D8C">
      <w:pPr>
        <w:pStyle w:val="ab"/>
        <w:ind w:firstLine="709"/>
        <w:rPr>
          <w:rFonts w:ascii="Times New Roman" w:hAnsi="Times New Roman"/>
          <w:sz w:val="24"/>
          <w:szCs w:val="24"/>
        </w:rPr>
      </w:pPr>
    </w:p>
    <w:p w:rsidR="00305D8C" w:rsidRPr="0043205E" w:rsidRDefault="00305D8C" w:rsidP="00305D8C">
      <w:pPr>
        <w:pStyle w:val="ab"/>
        <w:ind w:firstLine="709"/>
        <w:rPr>
          <w:rFonts w:ascii="Times New Roman" w:hAnsi="Times New Roman"/>
          <w:sz w:val="24"/>
          <w:szCs w:val="24"/>
        </w:rPr>
      </w:pPr>
    </w:p>
    <w:p w:rsidR="00305D8C" w:rsidRPr="0043205E" w:rsidRDefault="00305D8C" w:rsidP="00305D8C">
      <w:pPr>
        <w:pStyle w:val="ab"/>
        <w:ind w:firstLine="709"/>
        <w:rPr>
          <w:rFonts w:ascii="Times New Roman" w:hAnsi="Times New Roman"/>
          <w:sz w:val="24"/>
          <w:szCs w:val="24"/>
        </w:rPr>
      </w:pPr>
    </w:p>
    <w:p w:rsidR="00305D8C" w:rsidRDefault="00305D8C" w:rsidP="00305D8C">
      <w:pPr>
        <w:pStyle w:val="ab"/>
        <w:ind w:firstLine="709"/>
        <w:rPr>
          <w:rFonts w:ascii="Times New Roman" w:hAnsi="Times New Roman"/>
          <w:sz w:val="24"/>
          <w:szCs w:val="24"/>
        </w:rPr>
      </w:pPr>
    </w:p>
    <w:p w:rsidR="0043205E" w:rsidRDefault="0043205E" w:rsidP="00305D8C">
      <w:pPr>
        <w:pStyle w:val="ab"/>
        <w:ind w:firstLine="709"/>
        <w:rPr>
          <w:rFonts w:ascii="Times New Roman" w:hAnsi="Times New Roman"/>
          <w:sz w:val="24"/>
          <w:szCs w:val="24"/>
        </w:rPr>
      </w:pPr>
    </w:p>
    <w:p w:rsidR="0043205E" w:rsidRDefault="0043205E" w:rsidP="00305D8C">
      <w:pPr>
        <w:pStyle w:val="ab"/>
        <w:ind w:firstLine="709"/>
        <w:rPr>
          <w:rFonts w:ascii="Times New Roman" w:hAnsi="Times New Roman"/>
          <w:sz w:val="24"/>
          <w:szCs w:val="24"/>
        </w:rPr>
      </w:pPr>
    </w:p>
    <w:p w:rsidR="0043205E" w:rsidRPr="0043205E" w:rsidRDefault="0043205E" w:rsidP="00305D8C">
      <w:pPr>
        <w:pStyle w:val="ab"/>
        <w:ind w:firstLine="709"/>
        <w:rPr>
          <w:rFonts w:ascii="Times New Roman" w:hAnsi="Times New Roman"/>
          <w:sz w:val="24"/>
          <w:szCs w:val="24"/>
        </w:rPr>
      </w:pPr>
    </w:p>
    <w:p w:rsidR="00436B75" w:rsidRPr="0043205E" w:rsidRDefault="00305D8C" w:rsidP="00436B75">
      <w:pPr>
        <w:jc w:val="center"/>
        <w:rPr>
          <w:rFonts w:ascii="Times New Roman" w:hAnsi="Times New Roman"/>
          <w:sz w:val="24"/>
          <w:szCs w:val="24"/>
        </w:rPr>
      </w:pPr>
      <w:r w:rsidRPr="0043205E">
        <w:rPr>
          <w:rFonts w:ascii="Times New Roman" w:hAnsi="Times New Roman"/>
          <w:sz w:val="24"/>
          <w:szCs w:val="24"/>
        </w:rPr>
        <w:t>Прокопьевск 2021</w:t>
      </w:r>
      <w:r w:rsidR="00436B75">
        <w:rPr>
          <w:rFonts w:ascii="Times New Roman" w:hAnsi="Times New Roman"/>
          <w:sz w:val="24"/>
          <w:szCs w:val="24"/>
        </w:rPr>
        <w:t xml:space="preserve"> (14 пт.)</w:t>
      </w:r>
    </w:p>
    <w:p w:rsidR="00B11019" w:rsidRPr="00B11019" w:rsidRDefault="00B11019" w:rsidP="00B11019">
      <w:pPr>
        <w:jc w:val="right"/>
        <w:rPr>
          <w:rFonts w:ascii="Times New Roman" w:hAnsi="Times New Roman"/>
          <w:sz w:val="24"/>
        </w:rPr>
      </w:pPr>
      <w:r w:rsidRPr="00B11019">
        <w:rPr>
          <w:rFonts w:ascii="Times New Roman" w:hAnsi="Times New Roman"/>
          <w:sz w:val="24"/>
        </w:rPr>
        <w:lastRenderedPageBreak/>
        <w:t>Приложение 2</w:t>
      </w:r>
    </w:p>
    <w:p w:rsidR="00AB2679" w:rsidRDefault="00AB2679" w:rsidP="00B11019">
      <w:pPr>
        <w:jc w:val="center"/>
        <w:rPr>
          <w:rFonts w:ascii="Times New Roman" w:hAnsi="Times New Roman"/>
          <w:sz w:val="24"/>
        </w:rPr>
      </w:pPr>
    </w:p>
    <w:p w:rsidR="00796EA7" w:rsidRPr="00EA7C62" w:rsidRDefault="00796EA7" w:rsidP="00796EA7">
      <w:pPr>
        <w:pStyle w:val="a4"/>
        <w:spacing w:after="0" w:line="240" w:lineRule="auto"/>
        <w:ind w:left="0" w:firstLine="709"/>
        <w:jc w:val="both"/>
        <w:rPr>
          <w:rFonts w:ascii="Times New Roman" w:hAnsi="Times New Roman"/>
          <w:i/>
          <w:sz w:val="24"/>
          <w:szCs w:val="32"/>
        </w:rPr>
      </w:pPr>
      <w:r w:rsidRPr="00EA7C62">
        <w:rPr>
          <w:rFonts w:ascii="Times New Roman" w:eastAsia="Times New Roman" w:hAnsi="Times New Roman"/>
          <w:sz w:val="24"/>
          <w:szCs w:val="28"/>
          <w:lang w:eastAsia="ru-RU"/>
        </w:rPr>
        <w:t>Выбрать и установить такую систему самостоятельно не составит труда</w:t>
      </w:r>
      <w:r w:rsidRPr="00EA7C62">
        <w:rPr>
          <w:sz w:val="28"/>
          <w:szCs w:val="28"/>
        </w:rPr>
        <w:t xml:space="preserve"> </w:t>
      </w:r>
      <w:r w:rsidRPr="00EA7C62">
        <w:rPr>
          <w:rFonts w:ascii="Times New Roman" w:hAnsi="Times New Roman"/>
          <w:sz w:val="24"/>
          <w:szCs w:val="28"/>
        </w:rPr>
        <w:t>- в соответствии с рисунком 1.</w:t>
      </w:r>
    </w:p>
    <w:p w:rsidR="00796EA7" w:rsidRDefault="00796EA7" w:rsidP="00796EA7">
      <w:pPr>
        <w:spacing w:after="0" w:line="240" w:lineRule="auto"/>
        <w:rPr>
          <w:rFonts w:ascii="Times New Roman" w:eastAsia="Times New Roman" w:hAnsi="Times New Roman"/>
          <w:sz w:val="24"/>
          <w:szCs w:val="24"/>
        </w:rPr>
      </w:pPr>
    </w:p>
    <w:p w:rsidR="00796EA7" w:rsidRDefault="00796EA7" w:rsidP="00796EA7">
      <w:pPr>
        <w:spacing w:after="0" w:line="240" w:lineRule="auto"/>
        <w:jc w:val="center"/>
        <w:rPr>
          <w:rFonts w:ascii="Times New Roman" w:eastAsia="Times New Roman" w:hAnsi="Times New Roman"/>
          <w:sz w:val="24"/>
          <w:szCs w:val="24"/>
        </w:rPr>
      </w:pPr>
      <w:r>
        <w:rPr>
          <w:noProof/>
          <w:lang w:eastAsia="ru-RU"/>
        </w:rPr>
        <w:drawing>
          <wp:inline distT="0" distB="0" distL="0" distR="0">
            <wp:extent cx="1314450" cy="1314450"/>
            <wp:effectExtent l="19050" t="0" r="0" b="0"/>
            <wp:docPr id="1" name="Рисунок 1" descr="https://optsantex.ru/wa-data/public/shop/products/70/84/8470/images/13218/13218.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tsantex.ru/wa-data/public/shop/products/70/84/8470/images/13218/13218.970.jpg"/>
                    <pic:cNvPicPr>
                      <a:picLocks noChangeAspect="1" noChangeArrowheads="1"/>
                    </pic:cNvPicPr>
                  </pic:nvPicPr>
                  <pic:blipFill>
                    <a:blip r:embed="rId7" cstate="print"/>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p w:rsidR="00796EA7" w:rsidRPr="00EA7C62" w:rsidRDefault="00796EA7" w:rsidP="00796EA7">
      <w:pPr>
        <w:spacing w:after="0" w:line="240" w:lineRule="auto"/>
        <w:jc w:val="center"/>
        <w:rPr>
          <w:rFonts w:ascii="Times New Roman" w:eastAsia="Times New Roman" w:hAnsi="Times New Roman"/>
          <w:szCs w:val="24"/>
        </w:rPr>
      </w:pPr>
      <w:r w:rsidRPr="003935E3">
        <w:rPr>
          <w:rFonts w:ascii="Times New Roman" w:hAnsi="Times New Roman"/>
          <w:sz w:val="24"/>
          <w:szCs w:val="28"/>
        </w:rPr>
        <w:t xml:space="preserve">Рисунок 1 </w:t>
      </w:r>
      <w:r>
        <w:rPr>
          <w:rFonts w:ascii="Times New Roman" w:hAnsi="Times New Roman"/>
          <w:sz w:val="24"/>
          <w:szCs w:val="28"/>
        </w:rPr>
        <w:t>– Сифон пластмассовый</w:t>
      </w:r>
    </w:p>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D510D8" w:rsidRDefault="00D510D8" w:rsidP="009F34C3">
      <w:pPr>
        <w:pStyle w:val="ab"/>
        <w:spacing w:line="360" w:lineRule="auto"/>
        <w:ind w:firstLine="709"/>
        <w:jc w:val="right"/>
        <w:rPr>
          <w:rFonts w:ascii="Times New Roman" w:hAnsi="Times New Roman" w:cs="Times New Roman"/>
          <w:sz w:val="24"/>
          <w:szCs w:val="28"/>
        </w:rPr>
      </w:pPr>
      <w:r w:rsidRPr="0043205E">
        <w:rPr>
          <w:rFonts w:ascii="Times New Roman" w:hAnsi="Times New Roman" w:cs="Times New Roman"/>
          <w:sz w:val="24"/>
          <w:szCs w:val="28"/>
        </w:rPr>
        <w:t xml:space="preserve">Таблица 1- </w:t>
      </w:r>
      <w:r w:rsidR="009F34C3" w:rsidRPr="0043205E">
        <w:rPr>
          <w:rFonts w:ascii="Times New Roman" w:hAnsi="Times New Roman" w:cs="Times New Roman"/>
          <w:sz w:val="24"/>
          <w:szCs w:val="28"/>
        </w:rPr>
        <w:t>Боги Древнего Египта</w:t>
      </w:r>
      <w:r w:rsidR="0043205E">
        <w:rPr>
          <w:rFonts w:ascii="Times New Roman" w:hAnsi="Times New Roman" w:cs="Times New Roman"/>
          <w:sz w:val="24"/>
          <w:szCs w:val="28"/>
        </w:rPr>
        <w:t xml:space="preserve"> (14 пт</w:t>
      </w:r>
      <w:r w:rsidR="00FE195C">
        <w:rPr>
          <w:rFonts w:ascii="Times New Roman" w:hAnsi="Times New Roman" w:cs="Times New Roman"/>
          <w:sz w:val="24"/>
          <w:szCs w:val="28"/>
        </w:rPr>
        <w:t>.</w:t>
      </w:r>
      <w:r w:rsidR="0043205E">
        <w:rPr>
          <w:rFonts w:ascii="Times New Roman" w:hAnsi="Times New Roman" w:cs="Times New Roman"/>
          <w:sz w:val="24"/>
          <w:szCs w:val="28"/>
        </w:rPr>
        <w:t>)</w:t>
      </w:r>
    </w:p>
    <w:p w:rsidR="0043205E" w:rsidRPr="0043205E" w:rsidRDefault="0043205E" w:rsidP="009F34C3">
      <w:pPr>
        <w:pStyle w:val="ab"/>
        <w:spacing w:line="360" w:lineRule="auto"/>
        <w:ind w:firstLine="709"/>
        <w:jc w:val="right"/>
        <w:rPr>
          <w:rFonts w:ascii="Times New Roman" w:hAnsi="Times New Roman" w:cs="Times New Roman"/>
          <w:sz w:val="24"/>
          <w:szCs w:val="28"/>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tblPr>
      <w:tblGrid>
        <w:gridCol w:w="2905"/>
        <w:gridCol w:w="3689"/>
        <w:gridCol w:w="2740"/>
      </w:tblGrid>
      <w:tr w:rsidR="00D510D8" w:rsidRPr="00B368B2" w:rsidTr="006D18D8">
        <w:trPr>
          <w:tblHeader/>
          <w:jc w:val="center"/>
        </w:trPr>
        <w:tc>
          <w:tcPr>
            <w:tcW w:w="1556" w:type="pct"/>
            <w:shd w:val="clear" w:color="auto" w:fill="FFFFFF"/>
            <w:tcMar>
              <w:top w:w="150" w:type="dxa"/>
              <w:left w:w="120" w:type="dxa"/>
              <w:bottom w:w="150" w:type="dxa"/>
              <w:right w:w="120" w:type="dxa"/>
            </w:tcMar>
            <w:hideMark/>
          </w:tcPr>
          <w:p w:rsidR="00D510D8" w:rsidRPr="00D510D8" w:rsidRDefault="00D510D8" w:rsidP="00735925">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Имя бога</w:t>
            </w:r>
            <w:r w:rsidR="0043205E">
              <w:rPr>
                <w:rFonts w:ascii="Times New Roman" w:eastAsia="Times New Roman" w:hAnsi="Times New Roman"/>
                <w:color w:val="000000"/>
                <w:sz w:val="24"/>
                <w:szCs w:val="20"/>
                <w:lang w:eastAsia="ru-RU"/>
              </w:rPr>
              <w:t xml:space="preserve"> (12 пт.)</w:t>
            </w:r>
          </w:p>
        </w:tc>
        <w:tc>
          <w:tcPr>
            <w:tcW w:w="0" w:type="auto"/>
            <w:shd w:val="clear" w:color="auto" w:fill="FFFFFF"/>
            <w:tcMar>
              <w:top w:w="150" w:type="dxa"/>
              <w:left w:w="120" w:type="dxa"/>
              <w:bottom w:w="150" w:type="dxa"/>
              <w:right w:w="120" w:type="dxa"/>
            </w:tcMar>
            <w:hideMark/>
          </w:tcPr>
          <w:p w:rsidR="00D510D8" w:rsidRPr="00D510D8" w:rsidRDefault="00D510D8" w:rsidP="00735925">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Животное-символ</w:t>
            </w:r>
          </w:p>
        </w:tc>
        <w:tc>
          <w:tcPr>
            <w:tcW w:w="1468" w:type="pct"/>
            <w:shd w:val="clear" w:color="auto" w:fill="FFFFFF"/>
            <w:tcMar>
              <w:top w:w="150" w:type="dxa"/>
              <w:left w:w="120" w:type="dxa"/>
              <w:bottom w:w="150" w:type="dxa"/>
              <w:right w:w="120" w:type="dxa"/>
            </w:tcMar>
            <w:hideMark/>
          </w:tcPr>
          <w:p w:rsidR="00D510D8" w:rsidRPr="00D510D8" w:rsidRDefault="00D510D8" w:rsidP="00735925">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Сфера</w:t>
            </w:r>
          </w:p>
        </w:tc>
      </w:tr>
      <w:tr w:rsidR="00D510D8" w:rsidRPr="00B368B2" w:rsidTr="00FC475B">
        <w:trPr>
          <w:jc w:val="center"/>
        </w:trPr>
        <w:tc>
          <w:tcPr>
            <w:tcW w:w="1556" w:type="pct"/>
            <w:shd w:val="clear" w:color="auto" w:fill="FFFFFF"/>
            <w:tcMar>
              <w:top w:w="90" w:type="dxa"/>
              <w:left w:w="120" w:type="dxa"/>
              <w:bottom w:w="90" w:type="dxa"/>
              <w:right w:w="120" w:type="dxa"/>
            </w:tcMar>
            <w:hideMark/>
          </w:tcPr>
          <w:p w:rsidR="00D510D8" w:rsidRPr="00D510D8" w:rsidRDefault="00D510D8" w:rsidP="00CB55D6">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Амон-Ра</w:t>
            </w:r>
          </w:p>
        </w:tc>
        <w:tc>
          <w:tcPr>
            <w:tcW w:w="0" w:type="auto"/>
            <w:shd w:val="clear" w:color="auto" w:fill="FFFFFF"/>
            <w:tcMar>
              <w:top w:w="90" w:type="dxa"/>
              <w:left w:w="120" w:type="dxa"/>
              <w:bottom w:w="90" w:type="dxa"/>
              <w:right w:w="120" w:type="dxa"/>
            </w:tcMar>
            <w:hideMark/>
          </w:tcPr>
          <w:p w:rsidR="00D510D8" w:rsidRPr="00D510D8" w:rsidRDefault="00D510D8" w:rsidP="00CB55D6">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Сокол</w:t>
            </w:r>
          </w:p>
        </w:tc>
        <w:tc>
          <w:tcPr>
            <w:tcW w:w="1468" w:type="pct"/>
            <w:shd w:val="clear" w:color="auto" w:fill="FFFFFF"/>
            <w:tcMar>
              <w:top w:w="90" w:type="dxa"/>
              <w:left w:w="120" w:type="dxa"/>
              <w:bottom w:w="90" w:type="dxa"/>
              <w:right w:w="120" w:type="dxa"/>
            </w:tcMar>
            <w:hideMark/>
          </w:tcPr>
          <w:p w:rsidR="00D510D8" w:rsidRPr="00D510D8" w:rsidRDefault="00D510D8" w:rsidP="00CB55D6">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Бог солнца</w:t>
            </w:r>
          </w:p>
        </w:tc>
      </w:tr>
      <w:tr w:rsidR="00D510D8" w:rsidRPr="00B368B2" w:rsidTr="00221E6E">
        <w:trPr>
          <w:jc w:val="center"/>
        </w:trPr>
        <w:tc>
          <w:tcPr>
            <w:tcW w:w="1556" w:type="pct"/>
            <w:shd w:val="clear" w:color="auto" w:fill="FFFFFF"/>
            <w:tcMar>
              <w:top w:w="90" w:type="dxa"/>
              <w:left w:w="120" w:type="dxa"/>
              <w:bottom w:w="90" w:type="dxa"/>
              <w:right w:w="120" w:type="dxa"/>
            </w:tcMar>
            <w:hideMark/>
          </w:tcPr>
          <w:p w:rsidR="00D510D8" w:rsidRPr="00D510D8" w:rsidRDefault="00D510D8" w:rsidP="00117099">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Нут</w:t>
            </w:r>
          </w:p>
        </w:tc>
        <w:tc>
          <w:tcPr>
            <w:tcW w:w="0" w:type="auto"/>
            <w:shd w:val="clear" w:color="auto" w:fill="FFFFFF"/>
            <w:tcMar>
              <w:top w:w="90" w:type="dxa"/>
              <w:left w:w="120" w:type="dxa"/>
              <w:bottom w:w="90" w:type="dxa"/>
              <w:right w:w="120" w:type="dxa"/>
            </w:tcMar>
            <w:hideMark/>
          </w:tcPr>
          <w:p w:rsidR="00D510D8" w:rsidRPr="00D510D8" w:rsidRDefault="00D510D8" w:rsidP="00117099">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Корова</w:t>
            </w:r>
          </w:p>
        </w:tc>
        <w:tc>
          <w:tcPr>
            <w:tcW w:w="1468" w:type="pct"/>
            <w:shd w:val="clear" w:color="auto" w:fill="FFFFFF"/>
            <w:tcMar>
              <w:top w:w="90" w:type="dxa"/>
              <w:left w:w="120" w:type="dxa"/>
              <w:bottom w:w="90" w:type="dxa"/>
              <w:right w:w="120" w:type="dxa"/>
            </w:tcMar>
            <w:hideMark/>
          </w:tcPr>
          <w:p w:rsidR="00D510D8" w:rsidRPr="00D510D8" w:rsidRDefault="00D510D8" w:rsidP="00117099">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Богиня Неба</w:t>
            </w:r>
          </w:p>
        </w:tc>
      </w:tr>
      <w:tr w:rsidR="00D510D8" w:rsidRPr="00B368B2" w:rsidTr="00B577E5">
        <w:trPr>
          <w:jc w:val="center"/>
        </w:trPr>
        <w:tc>
          <w:tcPr>
            <w:tcW w:w="1556" w:type="pct"/>
            <w:shd w:val="clear" w:color="auto" w:fill="FFFFFF"/>
            <w:tcMar>
              <w:top w:w="90" w:type="dxa"/>
              <w:left w:w="120" w:type="dxa"/>
              <w:bottom w:w="90" w:type="dxa"/>
              <w:right w:w="120" w:type="dxa"/>
            </w:tcMar>
            <w:hideMark/>
          </w:tcPr>
          <w:p w:rsidR="00D510D8" w:rsidRPr="00D510D8" w:rsidRDefault="00D510D8" w:rsidP="008533A0">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Анубис</w:t>
            </w:r>
          </w:p>
        </w:tc>
        <w:tc>
          <w:tcPr>
            <w:tcW w:w="0" w:type="auto"/>
            <w:shd w:val="clear" w:color="auto" w:fill="FFFFFF"/>
            <w:tcMar>
              <w:top w:w="90" w:type="dxa"/>
              <w:left w:w="120" w:type="dxa"/>
              <w:bottom w:w="90" w:type="dxa"/>
              <w:right w:w="120" w:type="dxa"/>
            </w:tcMar>
            <w:hideMark/>
          </w:tcPr>
          <w:p w:rsidR="00D510D8" w:rsidRPr="00D510D8" w:rsidRDefault="00D510D8" w:rsidP="008533A0">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Шакал</w:t>
            </w:r>
          </w:p>
        </w:tc>
        <w:tc>
          <w:tcPr>
            <w:tcW w:w="1468" w:type="pct"/>
            <w:shd w:val="clear" w:color="auto" w:fill="FFFFFF"/>
            <w:tcMar>
              <w:top w:w="90" w:type="dxa"/>
              <w:left w:w="120" w:type="dxa"/>
              <w:bottom w:w="90" w:type="dxa"/>
              <w:right w:w="120" w:type="dxa"/>
            </w:tcMar>
            <w:hideMark/>
          </w:tcPr>
          <w:p w:rsidR="00D510D8" w:rsidRPr="00D510D8" w:rsidRDefault="00D510D8" w:rsidP="008533A0">
            <w:pPr>
              <w:spacing w:before="100" w:beforeAutospacing="1" w:after="100" w:afterAutospacing="1" w:line="240" w:lineRule="auto"/>
              <w:jc w:val="center"/>
              <w:rPr>
                <w:rFonts w:ascii="Times New Roman" w:eastAsia="Times New Roman" w:hAnsi="Times New Roman"/>
                <w:color w:val="000000"/>
                <w:sz w:val="24"/>
                <w:szCs w:val="20"/>
                <w:lang w:eastAsia="ru-RU"/>
              </w:rPr>
            </w:pPr>
            <w:r w:rsidRPr="00D510D8">
              <w:rPr>
                <w:rFonts w:ascii="Times New Roman" w:eastAsia="Times New Roman" w:hAnsi="Times New Roman"/>
                <w:color w:val="000000"/>
                <w:sz w:val="24"/>
                <w:szCs w:val="20"/>
                <w:lang w:eastAsia="ru-RU"/>
              </w:rPr>
              <w:t xml:space="preserve">Бог </w:t>
            </w:r>
            <w:proofErr w:type="gramStart"/>
            <w:r w:rsidRPr="00D510D8">
              <w:rPr>
                <w:rFonts w:ascii="Times New Roman" w:eastAsia="Times New Roman" w:hAnsi="Times New Roman"/>
                <w:color w:val="000000"/>
                <w:sz w:val="24"/>
                <w:szCs w:val="20"/>
                <w:lang w:eastAsia="ru-RU"/>
              </w:rPr>
              <w:t>подземного</w:t>
            </w:r>
            <w:proofErr w:type="gramEnd"/>
            <w:r w:rsidRPr="00D510D8">
              <w:rPr>
                <w:rFonts w:ascii="Times New Roman" w:eastAsia="Times New Roman" w:hAnsi="Times New Roman"/>
                <w:color w:val="000000"/>
                <w:sz w:val="24"/>
                <w:szCs w:val="20"/>
                <w:lang w:eastAsia="ru-RU"/>
              </w:rPr>
              <w:t xml:space="preserve"> царств</w:t>
            </w:r>
          </w:p>
        </w:tc>
      </w:tr>
    </w:tbl>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AB2679" w:rsidRDefault="00AB2679" w:rsidP="00B11019">
      <w:pPr>
        <w:jc w:val="center"/>
        <w:rPr>
          <w:rFonts w:ascii="Times New Roman" w:hAnsi="Times New Roman"/>
          <w:sz w:val="24"/>
        </w:rPr>
      </w:pPr>
    </w:p>
    <w:p w:rsidR="00AB2679" w:rsidRDefault="00AB2679" w:rsidP="00AB2679">
      <w:pPr>
        <w:jc w:val="right"/>
        <w:rPr>
          <w:rFonts w:ascii="Times New Roman" w:hAnsi="Times New Roman"/>
          <w:sz w:val="24"/>
        </w:rPr>
      </w:pPr>
      <w:r>
        <w:rPr>
          <w:rFonts w:ascii="Times New Roman" w:hAnsi="Times New Roman"/>
          <w:sz w:val="24"/>
        </w:rPr>
        <w:lastRenderedPageBreak/>
        <w:t>Приложение 3</w:t>
      </w:r>
    </w:p>
    <w:p w:rsidR="00B11019" w:rsidRPr="00B11019" w:rsidRDefault="00B11019" w:rsidP="00B11019">
      <w:pPr>
        <w:jc w:val="center"/>
        <w:rPr>
          <w:rFonts w:ascii="Times New Roman" w:hAnsi="Times New Roman"/>
          <w:sz w:val="24"/>
        </w:rPr>
      </w:pPr>
      <w:r w:rsidRPr="00B11019">
        <w:rPr>
          <w:rFonts w:ascii="Times New Roman" w:hAnsi="Times New Roman"/>
          <w:sz w:val="24"/>
        </w:rPr>
        <w:t>Список литературы</w:t>
      </w:r>
    </w:p>
    <w:p w:rsidR="00B11019" w:rsidRPr="00B11019" w:rsidRDefault="00B11019" w:rsidP="00B11019">
      <w:pPr>
        <w:pStyle w:val="a4"/>
        <w:numPr>
          <w:ilvl w:val="0"/>
          <w:numId w:val="12"/>
        </w:numPr>
        <w:autoSpaceDE w:val="0"/>
        <w:autoSpaceDN w:val="0"/>
        <w:adjustRightInd w:val="0"/>
        <w:spacing w:after="0" w:line="240" w:lineRule="auto"/>
        <w:ind w:left="0" w:firstLine="0"/>
        <w:jc w:val="both"/>
        <w:rPr>
          <w:rFonts w:ascii="Times New Roman" w:hAnsi="Times New Roman"/>
          <w:sz w:val="24"/>
          <w:szCs w:val="28"/>
        </w:rPr>
      </w:pPr>
      <w:r w:rsidRPr="00B11019">
        <w:rPr>
          <w:rFonts w:ascii="Times New Roman" w:hAnsi="Times New Roman"/>
          <w:sz w:val="24"/>
          <w:szCs w:val="28"/>
        </w:rPr>
        <w:t xml:space="preserve">Басова, Н. В. Английский язык для колледжей: учебник / Н. В. Басова, Т. Г. Коноплева. - 12-е изд., </w:t>
      </w:r>
      <w:proofErr w:type="spellStart"/>
      <w:r w:rsidRPr="00B11019">
        <w:rPr>
          <w:rFonts w:ascii="Times New Roman" w:hAnsi="Times New Roman"/>
          <w:sz w:val="24"/>
          <w:szCs w:val="28"/>
        </w:rPr>
        <w:t>перераб</w:t>
      </w:r>
      <w:proofErr w:type="spellEnd"/>
      <w:r w:rsidRPr="00B11019">
        <w:rPr>
          <w:rFonts w:ascii="Times New Roman" w:hAnsi="Times New Roman"/>
          <w:sz w:val="24"/>
          <w:szCs w:val="28"/>
        </w:rPr>
        <w:t>. и доп. - Ростов на Дону: Феникс, 2015. - 409 с. -</w:t>
      </w:r>
      <w:r w:rsidRPr="00A20D84">
        <w:t xml:space="preserve"> </w:t>
      </w:r>
      <w:r w:rsidRPr="00B11019">
        <w:rPr>
          <w:rFonts w:ascii="Times New Roman" w:hAnsi="Times New Roman"/>
          <w:sz w:val="24"/>
          <w:szCs w:val="28"/>
        </w:rPr>
        <w:t>Текст: непосредственный.</w:t>
      </w:r>
    </w:p>
    <w:p w:rsidR="00B11019" w:rsidRPr="00B11019" w:rsidRDefault="00B11019" w:rsidP="00B11019">
      <w:pPr>
        <w:pStyle w:val="a4"/>
        <w:numPr>
          <w:ilvl w:val="0"/>
          <w:numId w:val="12"/>
        </w:numPr>
        <w:autoSpaceDE w:val="0"/>
        <w:autoSpaceDN w:val="0"/>
        <w:adjustRightInd w:val="0"/>
        <w:spacing w:after="0" w:line="240" w:lineRule="auto"/>
        <w:ind w:left="0" w:firstLine="0"/>
        <w:jc w:val="both"/>
        <w:rPr>
          <w:rFonts w:ascii="Times New Roman" w:hAnsi="Times New Roman"/>
          <w:b/>
          <w:sz w:val="24"/>
          <w:szCs w:val="28"/>
        </w:rPr>
      </w:pPr>
      <w:proofErr w:type="spellStart"/>
      <w:r w:rsidRPr="00B11019">
        <w:rPr>
          <w:rFonts w:ascii="Times New Roman" w:hAnsi="Times New Roman"/>
          <w:sz w:val="24"/>
          <w:szCs w:val="24"/>
        </w:rPr>
        <w:t>Березовин</w:t>
      </w:r>
      <w:proofErr w:type="spellEnd"/>
      <w:r w:rsidRPr="00B11019">
        <w:rPr>
          <w:rFonts w:ascii="Times New Roman" w:hAnsi="Times New Roman"/>
          <w:sz w:val="24"/>
          <w:szCs w:val="24"/>
        </w:rPr>
        <w:t xml:space="preserve">, Н.А. Основы криптографии: учебное пособие / Н.А. </w:t>
      </w:r>
      <w:proofErr w:type="spellStart"/>
      <w:r w:rsidRPr="00B11019">
        <w:rPr>
          <w:rFonts w:ascii="Times New Roman" w:hAnsi="Times New Roman"/>
          <w:sz w:val="24"/>
          <w:szCs w:val="24"/>
        </w:rPr>
        <w:t>Березовин</w:t>
      </w:r>
      <w:proofErr w:type="spellEnd"/>
      <w:r w:rsidRPr="00B11019">
        <w:rPr>
          <w:rFonts w:ascii="Times New Roman" w:hAnsi="Times New Roman"/>
          <w:sz w:val="24"/>
          <w:szCs w:val="24"/>
        </w:rPr>
        <w:t>. – Москва: Новое знание, 2004. - 336 с. – Текст: непосредственный.</w:t>
      </w:r>
    </w:p>
    <w:p w:rsidR="00FE195C" w:rsidRDefault="00B11019" w:rsidP="00FE195C">
      <w:pPr>
        <w:pStyle w:val="a4"/>
        <w:numPr>
          <w:ilvl w:val="0"/>
          <w:numId w:val="12"/>
        </w:numPr>
        <w:autoSpaceDE w:val="0"/>
        <w:autoSpaceDN w:val="0"/>
        <w:adjustRightInd w:val="0"/>
        <w:spacing w:after="0" w:line="240" w:lineRule="auto"/>
        <w:ind w:left="0" w:firstLine="0"/>
        <w:jc w:val="both"/>
        <w:rPr>
          <w:rFonts w:ascii="Times New Roman" w:hAnsi="Times New Roman"/>
          <w:sz w:val="24"/>
          <w:szCs w:val="28"/>
        </w:rPr>
      </w:pPr>
      <w:r w:rsidRPr="00B11019">
        <w:rPr>
          <w:rFonts w:ascii="Times New Roman" w:hAnsi="Times New Roman"/>
          <w:sz w:val="24"/>
          <w:szCs w:val="28"/>
        </w:rPr>
        <w:t xml:space="preserve">Маркова, О. М. Физическая культура студента: учебное пособие </w:t>
      </w:r>
      <w:r w:rsidRPr="00B11019">
        <w:rPr>
          <w:rFonts w:ascii="Times New Roman" w:hAnsi="Times New Roman"/>
          <w:b/>
          <w:sz w:val="24"/>
          <w:szCs w:val="28"/>
        </w:rPr>
        <w:t xml:space="preserve">/ </w:t>
      </w:r>
      <w:r w:rsidRPr="00B11019">
        <w:rPr>
          <w:rFonts w:ascii="Times New Roman" w:hAnsi="Times New Roman"/>
          <w:sz w:val="24"/>
          <w:szCs w:val="28"/>
        </w:rPr>
        <w:t>О. М. Маркова, Л. С. Сахарова, В. Н. Сидоров. - Москва: ЮНИТИ, 2016. - 349 с. -</w:t>
      </w:r>
      <w:r w:rsidRPr="00A20D84">
        <w:t xml:space="preserve"> </w:t>
      </w:r>
      <w:r w:rsidRPr="00B11019">
        <w:rPr>
          <w:rFonts w:ascii="Times New Roman" w:hAnsi="Times New Roman"/>
          <w:sz w:val="24"/>
          <w:szCs w:val="28"/>
        </w:rPr>
        <w:t>Текст: непосредственный.</w:t>
      </w:r>
    </w:p>
    <w:p w:rsidR="00FE195C" w:rsidRPr="00FE195C" w:rsidRDefault="00FE195C" w:rsidP="00FE195C">
      <w:pPr>
        <w:pStyle w:val="a4"/>
        <w:numPr>
          <w:ilvl w:val="0"/>
          <w:numId w:val="12"/>
        </w:numPr>
        <w:autoSpaceDE w:val="0"/>
        <w:autoSpaceDN w:val="0"/>
        <w:adjustRightInd w:val="0"/>
        <w:spacing w:after="0" w:line="240" w:lineRule="auto"/>
        <w:ind w:left="0" w:firstLine="0"/>
        <w:jc w:val="both"/>
        <w:rPr>
          <w:rFonts w:ascii="Times New Roman" w:hAnsi="Times New Roman"/>
          <w:sz w:val="24"/>
          <w:szCs w:val="28"/>
        </w:rPr>
      </w:pPr>
      <w:r w:rsidRPr="00FE195C">
        <w:rPr>
          <w:rFonts w:ascii="Times New Roman" w:hAnsi="Times New Roman"/>
          <w:sz w:val="24"/>
          <w:szCs w:val="24"/>
        </w:rPr>
        <w:t>План мероприятий по повышению эффективности госпрограммы «Доступная среда». - Текст: электронный // Министерство труда и социальной защиты Российской Федерации: официальный сайт. - 2017. - URL: https://rosmintrud.ru/docs/1281 (дата обращения: 01.09.</w:t>
      </w:r>
      <w:r w:rsidRPr="00FE195C">
        <w:rPr>
          <w:rFonts w:ascii="Times New Roman" w:hAnsi="Times New Roman"/>
          <w:sz w:val="24"/>
          <w:szCs w:val="28"/>
        </w:rPr>
        <w:t xml:space="preserve"> 2020).</w:t>
      </w:r>
    </w:p>
    <w:p w:rsidR="00FE195C" w:rsidRPr="00B11019" w:rsidRDefault="00FE195C" w:rsidP="00B11019">
      <w:pPr>
        <w:pStyle w:val="a4"/>
        <w:numPr>
          <w:ilvl w:val="0"/>
          <w:numId w:val="12"/>
        </w:numPr>
        <w:autoSpaceDE w:val="0"/>
        <w:autoSpaceDN w:val="0"/>
        <w:adjustRightInd w:val="0"/>
        <w:spacing w:after="0" w:line="240" w:lineRule="auto"/>
        <w:ind w:left="0" w:firstLine="0"/>
        <w:jc w:val="both"/>
        <w:rPr>
          <w:rFonts w:ascii="Times New Roman" w:hAnsi="Times New Roman"/>
          <w:sz w:val="24"/>
          <w:szCs w:val="28"/>
        </w:rPr>
      </w:pPr>
    </w:p>
    <w:p w:rsidR="00B11019" w:rsidRDefault="00B11019"/>
    <w:p w:rsidR="00B11019" w:rsidRDefault="00B11019"/>
    <w:p w:rsidR="00B11019" w:rsidRDefault="00B11019"/>
    <w:p w:rsidR="00B11019" w:rsidRDefault="00B11019"/>
    <w:p w:rsidR="00B11019" w:rsidRDefault="00B11019"/>
    <w:p w:rsidR="00B11019" w:rsidRDefault="00B11019"/>
    <w:p w:rsidR="00C25887" w:rsidRDefault="00C25887"/>
    <w:p w:rsidR="00C25887" w:rsidRDefault="00C25887"/>
    <w:p w:rsidR="00C25887" w:rsidRDefault="00C25887"/>
    <w:p w:rsidR="00C25887" w:rsidRDefault="00C25887"/>
    <w:p w:rsidR="00C25887" w:rsidRDefault="00C25887"/>
    <w:p w:rsidR="00C25887" w:rsidRDefault="00C25887"/>
    <w:p w:rsidR="00C25887" w:rsidRDefault="00C25887"/>
    <w:p w:rsidR="00C25887" w:rsidRDefault="00C25887"/>
    <w:p w:rsidR="00C25887" w:rsidRDefault="00C25887"/>
    <w:p w:rsidR="00C25887" w:rsidRDefault="00C25887"/>
    <w:p w:rsidR="00C25887" w:rsidRDefault="00C25887"/>
    <w:p w:rsidR="00C25887" w:rsidRDefault="00C25887"/>
    <w:p w:rsidR="00C25887" w:rsidRDefault="00C25887"/>
    <w:p w:rsidR="00C25887" w:rsidRPr="00C25887" w:rsidRDefault="00C25887" w:rsidP="00C25887">
      <w:pPr>
        <w:spacing w:after="0" w:line="240" w:lineRule="auto"/>
        <w:jc w:val="center"/>
        <w:rPr>
          <w:rFonts w:ascii="Times New Roman" w:hAnsi="Times New Roman"/>
          <w:b/>
          <w:sz w:val="24"/>
        </w:rPr>
      </w:pPr>
      <w:r w:rsidRPr="00C25887">
        <w:rPr>
          <w:rFonts w:ascii="Times New Roman" w:hAnsi="Times New Roman"/>
          <w:b/>
          <w:sz w:val="24"/>
        </w:rPr>
        <w:lastRenderedPageBreak/>
        <w:t>Краткий словарь «проектных» терминов</w:t>
      </w:r>
    </w:p>
    <w:p w:rsidR="00C25887" w:rsidRDefault="00C25887" w:rsidP="0086323D">
      <w:pPr>
        <w:spacing w:after="0" w:line="240" w:lineRule="auto"/>
        <w:ind w:firstLine="709"/>
        <w:jc w:val="both"/>
        <w:rPr>
          <w:rFonts w:ascii="Times New Roman" w:hAnsi="Times New Roman"/>
          <w:sz w:val="24"/>
        </w:rPr>
      </w:pPr>
      <w:r w:rsidRPr="001B2C15">
        <w:rPr>
          <w:rFonts w:ascii="Times New Roman" w:hAnsi="Times New Roman"/>
          <w:b/>
          <w:sz w:val="24"/>
        </w:rPr>
        <w:t>Актуальность</w:t>
      </w:r>
      <w:r w:rsidRPr="00C25887">
        <w:rPr>
          <w:rFonts w:ascii="Times New Roman" w:hAnsi="Times New Roman"/>
          <w:sz w:val="24"/>
        </w:rPr>
        <w:t xml:space="preserve"> – показатель исследовательского этапа проекта. Определяется несколькими факторами: необходимостью дополнения теоретических построений, относящихся к изучаемому явлению; потребностью в новых данных; потребностью практики. Обосновать актуальность – значит объяснить, почему данную проблему нужно в настоящее время изучать. </w:t>
      </w:r>
    </w:p>
    <w:p w:rsidR="00C25887" w:rsidRDefault="00C25887" w:rsidP="0086323D">
      <w:pPr>
        <w:spacing w:after="0" w:line="240" w:lineRule="auto"/>
        <w:ind w:firstLine="709"/>
        <w:jc w:val="both"/>
        <w:rPr>
          <w:rFonts w:ascii="Times New Roman" w:hAnsi="Times New Roman"/>
          <w:sz w:val="24"/>
        </w:rPr>
      </w:pPr>
      <w:r w:rsidRPr="00954DAC">
        <w:rPr>
          <w:rFonts w:ascii="Times New Roman" w:hAnsi="Times New Roman"/>
          <w:b/>
          <w:sz w:val="24"/>
        </w:rPr>
        <w:t>Задачи проекта</w:t>
      </w:r>
      <w:r w:rsidRPr="00C25887">
        <w:rPr>
          <w:rFonts w:ascii="Times New Roman" w:hAnsi="Times New Roman"/>
          <w:sz w:val="24"/>
        </w:rPr>
        <w:t xml:space="preserve"> – это выбор путей и сре</w:t>
      </w:r>
      <w:proofErr w:type="gramStart"/>
      <w:r w:rsidRPr="00C25887">
        <w:rPr>
          <w:rFonts w:ascii="Times New Roman" w:hAnsi="Times New Roman"/>
          <w:sz w:val="24"/>
        </w:rPr>
        <w:t>дств дл</w:t>
      </w:r>
      <w:proofErr w:type="gramEnd"/>
      <w:r w:rsidRPr="00C25887">
        <w:rPr>
          <w:rFonts w:ascii="Times New Roman" w:hAnsi="Times New Roman"/>
          <w:sz w:val="24"/>
        </w:rPr>
        <w:t xml:space="preserve">я достижения цели. Постановка задач основывается на дроблении цели на подцели. </w:t>
      </w:r>
    </w:p>
    <w:p w:rsidR="00C25887" w:rsidRDefault="00C25887" w:rsidP="0086323D">
      <w:pPr>
        <w:spacing w:after="0" w:line="240" w:lineRule="auto"/>
        <w:ind w:firstLine="709"/>
        <w:jc w:val="both"/>
        <w:rPr>
          <w:rFonts w:ascii="Times New Roman" w:hAnsi="Times New Roman"/>
          <w:sz w:val="24"/>
        </w:rPr>
      </w:pPr>
      <w:r w:rsidRPr="00954DAC">
        <w:rPr>
          <w:rFonts w:ascii="Times New Roman" w:hAnsi="Times New Roman"/>
          <w:b/>
          <w:sz w:val="24"/>
        </w:rPr>
        <w:t>Информационный проект</w:t>
      </w:r>
      <w:r w:rsidRPr="00C25887">
        <w:rPr>
          <w:rFonts w:ascii="Times New Roman" w:hAnsi="Times New Roman"/>
          <w:sz w:val="24"/>
        </w:rPr>
        <w:t xml:space="preserve"> – проект, в структуре которого акцент проставлен на презентации. </w:t>
      </w:r>
    </w:p>
    <w:p w:rsidR="00C25887" w:rsidRDefault="00C25887" w:rsidP="0086323D">
      <w:pPr>
        <w:spacing w:after="0" w:line="240" w:lineRule="auto"/>
        <w:ind w:firstLine="709"/>
        <w:jc w:val="both"/>
        <w:rPr>
          <w:rFonts w:ascii="Times New Roman" w:hAnsi="Times New Roman"/>
          <w:sz w:val="24"/>
        </w:rPr>
      </w:pPr>
      <w:r w:rsidRPr="00954DAC">
        <w:rPr>
          <w:rFonts w:ascii="Times New Roman" w:hAnsi="Times New Roman"/>
          <w:b/>
          <w:sz w:val="24"/>
        </w:rPr>
        <w:t>Исследовательский проект</w:t>
      </w:r>
      <w:r w:rsidRPr="00C25887">
        <w:rPr>
          <w:rFonts w:ascii="Times New Roman" w:hAnsi="Times New Roman"/>
          <w:sz w:val="24"/>
        </w:rPr>
        <w:t xml:space="preserve"> – проект, главной целью которого является выдвижение и проверка гипотезы</w:t>
      </w:r>
      <w:r w:rsidR="00954DAC">
        <w:rPr>
          <w:rFonts w:ascii="Times New Roman" w:hAnsi="Times New Roman"/>
          <w:sz w:val="24"/>
        </w:rPr>
        <w:t>.</w:t>
      </w:r>
    </w:p>
    <w:p w:rsidR="00C25887" w:rsidRDefault="00C25887" w:rsidP="0086323D">
      <w:pPr>
        <w:spacing w:after="0" w:line="240" w:lineRule="auto"/>
        <w:ind w:firstLine="709"/>
        <w:jc w:val="both"/>
        <w:rPr>
          <w:rFonts w:ascii="Times New Roman" w:hAnsi="Times New Roman"/>
          <w:sz w:val="24"/>
        </w:rPr>
      </w:pPr>
      <w:r w:rsidRPr="00954DAC">
        <w:rPr>
          <w:rFonts w:ascii="Times New Roman" w:hAnsi="Times New Roman"/>
          <w:b/>
          <w:sz w:val="24"/>
        </w:rPr>
        <w:t>Методы исследования</w:t>
      </w:r>
      <w:r w:rsidRPr="00C25887">
        <w:rPr>
          <w:rFonts w:ascii="Times New Roman" w:hAnsi="Times New Roman"/>
          <w:sz w:val="24"/>
        </w:rPr>
        <w:t xml:space="preserve"> – основные способы проведения исследования. </w:t>
      </w:r>
    </w:p>
    <w:p w:rsidR="00C25887" w:rsidRDefault="00C25887" w:rsidP="0086323D">
      <w:pPr>
        <w:spacing w:after="0" w:line="240" w:lineRule="auto"/>
        <w:ind w:firstLine="709"/>
        <w:jc w:val="both"/>
        <w:rPr>
          <w:rFonts w:ascii="Times New Roman" w:hAnsi="Times New Roman"/>
          <w:sz w:val="24"/>
        </w:rPr>
      </w:pPr>
      <w:r w:rsidRPr="00954DAC">
        <w:rPr>
          <w:rFonts w:ascii="Times New Roman" w:hAnsi="Times New Roman"/>
          <w:b/>
          <w:sz w:val="24"/>
        </w:rPr>
        <w:t>Практико-ориентированный проект</w:t>
      </w:r>
      <w:r w:rsidRPr="00C25887">
        <w:rPr>
          <w:rFonts w:ascii="Times New Roman" w:hAnsi="Times New Roman"/>
          <w:sz w:val="24"/>
        </w:rPr>
        <w:t xml:space="preserve"> – проект, основной целью которого является изготовление средства, пригодного для разрешения какой</w:t>
      </w:r>
      <w:r>
        <w:rPr>
          <w:rFonts w:ascii="Times New Roman" w:hAnsi="Times New Roman"/>
          <w:sz w:val="24"/>
        </w:rPr>
        <w:t>-</w:t>
      </w:r>
      <w:r w:rsidRPr="00C25887">
        <w:rPr>
          <w:rFonts w:ascii="Times New Roman" w:hAnsi="Times New Roman"/>
          <w:sz w:val="24"/>
        </w:rPr>
        <w:t xml:space="preserve">либо проблемы прикладного характера. </w:t>
      </w:r>
    </w:p>
    <w:p w:rsidR="00C25887" w:rsidRDefault="00C25887" w:rsidP="0086323D">
      <w:pPr>
        <w:spacing w:after="0" w:line="240" w:lineRule="auto"/>
        <w:ind w:firstLine="709"/>
        <w:jc w:val="both"/>
        <w:rPr>
          <w:rFonts w:ascii="Times New Roman" w:hAnsi="Times New Roman"/>
          <w:sz w:val="24"/>
        </w:rPr>
      </w:pPr>
      <w:r w:rsidRPr="00954DAC">
        <w:rPr>
          <w:rFonts w:ascii="Times New Roman" w:hAnsi="Times New Roman"/>
          <w:b/>
          <w:sz w:val="24"/>
        </w:rPr>
        <w:t>Презентация проекта</w:t>
      </w:r>
      <w:r w:rsidRPr="00C25887">
        <w:rPr>
          <w:rFonts w:ascii="Times New Roman" w:hAnsi="Times New Roman"/>
          <w:sz w:val="24"/>
        </w:rPr>
        <w:t xml:space="preserve"> – публичное предъявление результатов проекта. </w:t>
      </w:r>
    </w:p>
    <w:p w:rsidR="00C25887" w:rsidRDefault="00C25887" w:rsidP="0086323D">
      <w:pPr>
        <w:spacing w:after="0" w:line="240" w:lineRule="auto"/>
        <w:ind w:firstLine="709"/>
        <w:jc w:val="both"/>
        <w:rPr>
          <w:rFonts w:ascii="Times New Roman" w:hAnsi="Times New Roman"/>
          <w:sz w:val="24"/>
        </w:rPr>
      </w:pPr>
      <w:r w:rsidRPr="00954DAC">
        <w:rPr>
          <w:rFonts w:ascii="Times New Roman" w:hAnsi="Times New Roman"/>
          <w:b/>
          <w:sz w:val="24"/>
        </w:rPr>
        <w:t>Проблема</w:t>
      </w:r>
      <w:r w:rsidRPr="00C25887">
        <w:rPr>
          <w:rFonts w:ascii="Times New Roman" w:hAnsi="Times New Roman"/>
          <w:sz w:val="24"/>
        </w:rPr>
        <w:t xml:space="preserve"> – социально-значимое противоречие, разрешение которой является прагматической целью проекта. Проблемой может быть, например, противоречие между потребностью и возможностью её удовлетворения, недостаток информации о чём-либо или противоречивый характер этой информации, отсутствие единого мнения о событии, явлении и др. </w:t>
      </w:r>
    </w:p>
    <w:p w:rsidR="00C63B05" w:rsidRDefault="00C25887" w:rsidP="0086323D">
      <w:pPr>
        <w:spacing w:after="0" w:line="240" w:lineRule="auto"/>
        <w:ind w:firstLine="709"/>
        <w:jc w:val="both"/>
        <w:rPr>
          <w:rFonts w:ascii="Times New Roman" w:hAnsi="Times New Roman"/>
          <w:sz w:val="24"/>
        </w:rPr>
      </w:pPr>
      <w:r w:rsidRPr="00C25887">
        <w:rPr>
          <w:rFonts w:ascii="Times New Roman" w:hAnsi="Times New Roman"/>
          <w:sz w:val="24"/>
        </w:rPr>
        <w:t xml:space="preserve">Продукт проектной деятельности – разработанное участниками проектной группы реальное средство разрешения поставленной проблемы. </w:t>
      </w:r>
    </w:p>
    <w:p w:rsidR="00C63B05" w:rsidRPr="00C63B05" w:rsidRDefault="00C25887" w:rsidP="0086323D">
      <w:pPr>
        <w:spacing w:after="0" w:line="240" w:lineRule="auto"/>
        <w:ind w:firstLine="709"/>
        <w:jc w:val="both"/>
        <w:rPr>
          <w:rFonts w:ascii="Times New Roman" w:hAnsi="Times New Roman"/>
          <w:b/>
          <w:sz w:val="24"/>
        </w:rPr>
      </w:pPr>
      <w:r w:rsidRPr="00C63B05">
        <w:rPr>
          <w:rFonts w:ascii="Times New Roman" w:hAnsi="Times New Roman"/>
          <w:b/>
          <w:sz w:val="24"/>
        </w:rPr>
        <w:t xml:space="preserve">Проект: </w:t>
      </w:r>
    </w:p>
    <w:p w:rsidR="00C63B05" w:rsidRDefault="00C25887" w:rsidP="0086323D">
      <w:pPr>
        <w:spacing w:after="0" w:line="240" w:lineRule="auto"/>
        <w:ind w:firstLine="709"/>
        <w:jc w:val="both"/>
        <w:rPr>
          <w:rFonts w:ascii="Times New Roman" w:hAnsi="Times New Roman"/>
          <w:sz w:val="24"/>
        </w:rPr>
      </w:pPr>
      <w:r w:rsidRPr="00C25887">
        <w:rPr>
          <w:rFonts w:ascii="Times New Roman" w:hAnsi="Times New Roman"/>
          <w:sz w:val="24"/>
        </w:rPr>
        <w:t xml:space="preserve">1) Реалистичный замысел о желаемом будущем. Содержит в себе рациональное обоснование и конкретный способ своей практической осуществимости. </w:t>
      </w:r>
    </w:p>
    <w:p w:rsidR="00C63B05" w:rsidRDefault="00C25887" w:rsidP="0086323D">
      <w:pPr>
        <w:spacing w:after="0" w:line="240" w:lineRule="auto"/>
        <w:ind w:firstLine="709"/>
        <w:jc w:val="both"/>
        <w:rPr>
          <w:rFonts w:ascii="Times New Roman" w:hAnsi="Times New Roman"/>
          <w:sz w:val="24"/>
        </w:rPr>
      </w:pPr>
      <w:r w:rsidRPr="00C25887">
        <w:rPr>
          <w:rFonts w:ascii="Times New Roman" w:hAnsi="Times New Roman"/>
          <w:sz w:val="24"/>
        </w:rPr>
        <w:t xml:space="preserve">2) Метод обучения, основанный на постановке социально-значимой цели и её практическом достижении. В отличие от проектирования, проект как метод обучения не привязан к конкретному содержанию и может быть использован в ходе изучения любого предмета, а также может являться </w:t>
      </w:r>
      <w:proofErr w:type="spellStart"/>
      <w:r w:rsidRPr="00C25887">
        <w:rPr>
          <w:rFonts w:ascii="Times New Roman" w:hAnsi="Times New Roman"/>
          <w:sz w:val="24"/>
        </w:rPr>
        <w:t>межпредметным</w:t>
      </w:r>
      <w:proofErr w:type="spellEnd"/>
      <w:r w:rsidRPr="00C25887">
        <w:rPr>
          <w:rFonts w:ascii="Times New Roman" w:hAnsi="Times New Roman"/>
          <w:sz w:val="24"/>
        </w:rPr>
        <w:t xml:space="preserve">. </w:t>
      </w:r>
    </w:p>
    <w:p w:rsidR="00C63B05" w:rsidRDefault="00C25887" w:rsidP="0086323D">
      <w:pPr>
        <w:spacing w:after="0" w:line="240" w:lineRule="auto"/>
        <w:ind w:firstLine="709"/>
        <w:jc w:val="both"/>
        <w:rPr>
          <w:rFonts w:ascii="Times New Roman" w:hAnsi="Times New Roman"/>
          <w:sz w:val="24"/>
        </w:rPr>
      </w:pPr>
      <w:r w:rsidRPr="00C63B05">
        <w:rPr>
          <w:rFonts w:ascii="Times New Roman" w:hAnsi="Times New Roman"/>
          <w:b/>
          <w:sz w:val="24"/>
        </w:rPr>
        <w:t>Проектирование</w:t>
      </w:r>
      <w:r w:rsidRPr="00C25887">
        <w:rPr>
          <w:rFonts w:ascii="Times New Roman" w:hAnsi="Times New Roman"/>
          <w:sz w:val="24"/>
        </w:rPr>
        <w:t xml:space="preserve">: </w:t>
      </w:r>
    </w:p>
    <w:p w:rsidR="00C63B05" w:rsidRDefault="00C25887" w:rsidP="0086323D">
      <w:pPr>
        <w:spacing w:after="0" w:line="240" w:lineRule="auto"/>
        <w:ind w:firstLine="709"/>
        <w:jc w:val="both"/>
        <w:rPr>
          <w:rFonts w:ascii="Times New Roman" w:hAnsi="Times New Roman"/>
          <w:sz w:val="24"/>
        </w:rPr>
      </w:pPr>
      <w:r w:rsidRPr="00C25887">
        <w:rPr>
          <w:rFonts w:ascii="Times New Roman" w:hAnsi="Times New Roman"/>
          <w:sz w:val="24"/>
        </w:rPr>
        <w:t xml:space="preserve">1) Процесс разработки проекта и его фиксации в какой-либо внешне выраженной форме. Основные этапы проектирования: обоснованный выбор будущего продукта; разработка проекта и его документальное оформление; макетирование и моделирование; практическое оформление; экономическая и экологическая оценка проекта и технологии; защита проекта. </w:t>
      </w:r>
    </w:p>
    <w:p w:rsidR="00C63B05" w:rsidRDefault="00C25887" w:rsidP="0086323D">
      <w:pPr>
        <w:spacing w:after="0" w:line="240" w:lineRule="auto"/>
        <w:ind w:firstLine="709"/>
        <w:jc w:val="both"/>
        <w:rPr>
          <w:rFonts w:ascii="Times New Roman" w:hAnsi="Times New Roman"/>
          <w:sz w:val="24"/>
        </w:rPr>
      </w:pPr>
      <w:r w:rsidRPr="00C25887">
        <w:rPr>
          <w:rFonts w:ascii="Times New Roman" w:hAnsi="Times New Roman"/>
          <w:sz w:val="24"/>
        </w:rPr>
        <w:t xml:space="preserve">2) Возможный элемент содержания образования, в отличие от проекта, как метода обучения. </w:t>
      </w:r>
    </w:p>
    <w:p w:rsidR="00C63B05" w:rsidRDefault="00C25887" w:rsidP="0086323D">
      <w:pPr>
        <w:spacing w:after="0" w:line="240" w:lineRule="auto"/>
        <w:ind w:firstLine="709"/>
        <w:jc w:val="both"/>
        <w:rPr>
          <w:rFonts w:ascii="Times New Roman" w:hAnsi="Times New Roman"/>
          <w:sz w:val="24"/>
        </w:rPr>
      </w:pPr>
      <w:r w:rsidRPr="00C63B05">
        <w:rPr>
          <w:rFonts w:ascii="Times New Roman" w:hAnsi="Times New Roman"/>
          <w:b/>
          <w:sz w:val="24"/>
        </w:rPr>
        <w:t>Проектная деятельность</w:t>
      </w:r>
      <w:r w:rsidRPr="00C25887">
        <w:rPr>
          <w:rFonts w:ascii="Times New Roman" w:hAnsi="Times New Roman"/>
          <w:sz w:val="24"/>
        </w:rPr>
        <w:t xml:space="preserve"> – форма учебной деятельности, структура которой совпадает со структурой учебного проекта. </w:t>
      </w:r>
    </w:p>
    <w:p w:rsidR="00B26347" w:rsidRDefault="00C25887" w:rsidP="0086323D">
      <w:pPr>
        <w:spacing w:after="0" w:line="240" w:lineRule="auto"/>
        <w:ind w:firstLine="709"/>
        <w:jc w:val="both"/>
        <w:rPr>
          <w:rFonts w:ascii="Times New Roman" w:hAnsi="Times New Roman"/>
          <w:sz w:val="24"/>
        </w:rPr>
      </w:pPr>
      <w:r w:rsidRPr="004B2065">
        <w:rPr>
          <w:rFonts w:ascii="Times New Roman" w:hAnsi="Times New Roman"/>
          <w:b/>
          <w:sz w:val="24"/>
        </w:rPr>
        <w:t>Руководитель проекта</w:t>
      </w:r>
      <w:r w:rsidRPr="00C25887">
        <w:rPr>
          <w:rFonts w:ascii="Times New Roman" w:hAnsi="Times New Roman"/>
          <w:sz w:val="24"/>
        </w:rPr>
        <w:t xml:space="preserve"> – преподаватель, непосредственно координирующий проектную деятельность группы, индивидуального исполнителя. </w:t>
      </w:r>
    </w:p>
    <w:p w:rsidR="006F5A0C" w:rsidRDefault="00C25887" w:rsidP="0086323D">
      <w:pPr>
        <w:spacing w:after="0" w:line="240" w:lineRule="auto"/>
        <w:ind w:firstLine="709"/>
        <w:jc w:val="both"/>
        <w:rPr>
          <w:rFonts w:ascii="Times New Roman" w:hAnsi="Times New Roman"/>
          <w:sz w:val="24"/>
        </w:rPr>
      </w:pPr>
      <w:r w:rsidRPr="004B2065">
        <w:rPr>
          <w:rFonts w:ascii="Times New Roman" w:hAnsi="Times New Roman"/>
          <w:b/>
          <w:sz w:val="24"/>
        </w:rPr>
        <w:t>Структура проекта</w:t>
      </w:r>
      <w:r w:rsidRPr="00C25887">
        <w:rPr>
          <w:rFonts w:ascii="Times New Roman" w:hAnsi="Times New Roman"/>
          <w:sz w:val="24"/>
        </w:rPr>
        <w:t xml:space="preserve"> – последовательность этапов учебного проекта. Обязательно включает в себя постановку проблемы, планирование деятельности по её достижению, поиск необходимой информации, изготовление с опорой на неё продукта, презентацию продукта, оценку и анализ проведённого проекта.</w:t>
      </w:r>
      <w:r w:rsidR="006F5A0C">
        <w:rPr>
          <w:rFonts w:ascii="Times New Roman" w:hAnsi="Times New Roman"/>
          <w:sz w:val="24"/>
        </w:rPr>
        <w:t xml:space="preserve"> Может включать и другие этапы.</w:t>
      </w:r>
    </w:p>
    <w:p w:rsidR="0086323D" w:rsidRDefault="00C25887" w:rsidP="0086323D">
      <w:pPr>
        <w:spacing w:after="0" w:line="240" w:lineRule="auto"/>
        <w:ind w:firstLine="709"/>
        <w:jc w:val="both"/>
        <w:rPr>
          <w:rFonts w:ascii="Times New Roman" w:hAnsi="Times New Roman"/>
          <w:sz w:val="24"/>
        </w:rPr>
      </w:pPr>
      <w:r w:rsidRPr="006F5A0C">
        <w:rPr>
          <w:rFonts w:ascii="Times New Roman" w:hAnsi="Times New Roman"/>
          <w:b/>
          <w:sz w:val="24"/>
        </w:rPr>
        <w:t>Учебный проект</w:t>
      </w:r>
      <w:r w:rsidRPr="00C25887">
        <w:rPr>
          <w:rFonts w:ascii="Times New Roman" w:hAnsi="Times New Roman"/>
          <w:sz w:val="24"/>
        </w:rPr>
        <w:t xml:space="preserve"> – проект, осуществляемый </w:t>
      </w:r>
      <w:proofErr w:type="gramStart"/>
      <w:r w:rsidRPr="00C25887">
        <w:rPr>
          <w:rFonts w:ascii="Times New Roman" w:hAnsi="Times New Roman"/>
          <w:sz w:val="24"/>
        </w:rPr>
        <w:t>обучающимися</w:t>
      </w:r>
      <w:proofErr w:type="gramEnd"/>
      <w:r w:rsidRPr="00C25887">
        <w:rPr>
          <w:rFonts w:ascii="Times New Roman" w:hAnsi="Times New Roman"/>
          <w:sz w:val="24"/>
        </w:rPr>
        <w:t xml:space="preserve"> под руководством преподавателя и имеющий не только прагматическую, но и педагогическую цель. </w:t>
      </w:r>
    </w:p>
    <w:p w:rsidR="001B2C15" w:rsidRDefault="001B2C15" w:rsidP="001B2C15">
      <w:pPr>
        <w:spacing w:after="0" w:line="240" w:lineRule="auto"/>
        <w:ind w:firstLine="709"/>
        <w:jc w:val="both"/>
        <w:rPr>
          <w:rFonts w:ascii="Times New Roman" w:hAnsi="Times New Roman"/>
          <w:sz w:val="24"/>
        </w:rPr>
      </w:pPr>
      <w:r>
        <w:rPr>
          <w:rFonts w:ascii="Times New Roman" w:hAnsi="Times New Roman"/>
          <w:b/>
          <w:sz w:val="24"/>
        </w:rPr>
        <w:t>Тип</w:t>
      </w:r>
      <w:r w:rsidRPr="001B2C15">
        <w:rPr>
          <w:rFonts w:ascii="Times New Roman" w:hAnsi="Times New Roman"/>
          <w:b/>
          <w:sz w:val="24"/>
        </w:rPr>
        <w:t xml:space="preserve"> проекта</w:t>
      </w:r>
      <w:r w:rsidRPr="00C25887">
        <w:rPr>
          <w:rFonts w:ascii="Times New Roman" w:hAnsi="Times New Roman"/>
          <w:sz w:val="24"/>
        </w:rPr>
        <w:t xml:space="preserve"> – то же, что и форма продукта проектной деятельности. </w:t>
      </w:r>
    </w:p>
    <w:p w:rsidR="00C25887" w:rsidRPr="00C25887" w:rsidRDefault="00C25887" w:rsidP="0086323D">
      <w:pPr>
        <w:spacing w:after="0" w:line="240" w:lineRule="auto"/>
        <w:ind w:firstLine="709"/>
        <w:jc w:val="both"/>
        <w:rPr>
          <w:rFonts w:ascii="Times New Roman" w:hAnsi="Times New Roman"/>
          <w:sz w:val="24"/>
        </w:rPr>
      </w:pPr>
      <w:r w:rsidRPr="001B2C15">
        <w:rPr>
          <w:rFonts w:ascii="Times New Roman" w:hAnsi="Times New Roman"/>
          <w:b/>
          <w:sz w:val="24"/>
        </w:rPr>
        <w:t>Цель проекта</w:t>
      </w:r>
      <w:r w:rsidRPr="00C25887">
        <w:rPr>
          <w:rFonts w:ascii="Times New Roman" w:hAnsi="Times New Roman"/>
          <w:sz w:val="24"/>
        </w:rPr>
        <w:t xml:space="preserve"> – модель желаемого конечного результата (продукта).</w:t>
      </w:r>
    </w:p>
    <w:sectPr w:rsidR="00C25887" w:rsidRPr="00C25887" w:rsidSect="00D8351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D8" w:rsidRDefault="00B869D8" w:rsidP="00D83519">
      <w:pPr>
        <w:spacing w:after="0" w:line="240" w:lineRule="auto"/>
      </w:pPr>
      <w:r>
        <w:separator/>
      </w:r>
    </w:p>
  </w:endnote>
  <w:endnote w:type="continuationSeparator" w:id="0">
    <w:p w:rsidR="00B869D8" w:rsidRDefault="00B869D8" w:rsidP="00D83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5404"/>
      <w:docPartObj>
        <w:docPartGallery w:val="Page Numbers (Bottom of Page)"/>
        <w:docPartUnique/>
      </w:docPartObj>
    </w:sdtPr>
    <w:sdtContent>
      <w:p w:rsidR="00D83519" w:rsidRDefault="00BC7F5D">
        <w:pPr>
          <w:pStyle w:val="a7"/>
          <w:jc w:val="right"/>
        </w:pPr>
        <w:fldSimple w:instr=" PAGE   \* MERGEFORMAT ">
          <w:r w:rsidR="00436B75">
            <w:rPr>
              <w:noProof/>
            </w:rPr>
            <w:t>11</w:t>
          </w:r>
        </w:fldSimple>
      </w:p>
    </w:sdtContent>
  </w:sdt>
  <w:p w:rsidR="00D83519" w:rsidRDefault="00D835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D8" w:rsidRDefault="00B869D8" w:rsidP="00D83519">
      <w:pPr>
        <w:spacing w:after="0" w:line="240" w:lineRule="auto"/>
      </w:pPr>
      <w:r>
        <w:separator/>
      </w:r>
    </w:p>
  </w:footnote>
  <w:footnote w:type="continuationSeparator" w:id="0">
    <w:p w:rsidR="00B869D8" w:rsidRDefault="00B869D8" w:rsidP="00D83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F3D"/>
    <w:multiLevelType w:val="multilevel"/>
    <w:tmpl w:val="1768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92A0E"/>
    <w:multiLevelType w:val="multilevel"/>
    <w:tmpl w:val="0FD4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74BD"/>
    <w:multiLevelType w:val="hybridMultilevel"/>
    <w:tmpl w:val="708C2C86"/>
    <w:lvl w:ilvl="0" w:tplc="0C7C432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670790"/>
    <w:multiLevelType w:val="multilevel"/>
    <w:tmpl w:val="944E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33268"/>
    <w:multiLevelType w:val="hybridMultilevel"/>
    <w:tmpl w:val="180AAEF6"/>
    <w:lvl w:ilvl="0" w:tplc="0C7C4320">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D842F6"/>
    <w:multiLevelType w:val="hybridMultilevel"/>
    <w:tmpl w:val="49966678"/>
    <w:lvl w:ilvl="0" w:tplc="0C7C4320">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34474"/>
    <w:multiLevelType w:val="hybridMultilevel"/>
    <w:tmpl w:val="D08AD0B8"/>
    <w:lvl w:ilvl="0" w:tplc="0C7C432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17BF9"/>
    <w:multiLevelType w:val="hybridMultilevel"/>
    <w:tmpl w:val="968ACF38"/>
    <w:lvl w:ilvl="0" w:tplc="0C7C432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35A3D"/>
    <w:multiLevelType w:val="hybridMultilevel"/>
    <w:tmpl w:val="E3E0B77C"/>
    <w:lvl w:ilvl="0" w:tplc="B0ECC87E">
      <w:start w:val="1"/>
      <w:numFmt w:val="decimal"/>
      <w:lvlText w:val="%1."/>
      <w:lvlJc w:val="left"/>
      <w:pPr>
        <w:ind w:left="1287"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031C66"/>
    <w:multiLevelType w:val="hybridMultilevel"/>
    <w:tmpl w:val="856021E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F40DF9"/>
    <w:multiLevelType w:val="hybridMultilevel"/>
    <w:tmpl w:val="69CC1F4C"/>
    <w:lvl w:ilvl="0" w:tplc="0C7C432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1499D"/>
    <w:multiLevelType w:val="multilevel"/>
    <w:tmpl w:val="9CC2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DE0694"/>
    <w:multiLevelType w:val="hybridMultilevel"/>
    <w:tmpl w:val="347AB312"/>
    <w:lvl w:ilvl="0" w:tplc="0C7C4320">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7974A82"/>
    <w:multiLevelType w:val="hybridMultilevel"/>
    <w:tmpl w:val="4154A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C70DFC"/>
    <w:multiLevelType w:val="hybridMultilevel"/>
    <w:tmpl w:val="7226867A"/>
    <w:lvl w:ilvl="0" w:tplc="6CFA30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14"/>
  </w:num>
  <w:num w:numId="8">
    <w:abstractNumId w:val="10"/>
  </w:num>
  <w:num w:numId="9">
    <w:abstractNumId w:val="11"/>
  </w:num>
  <w:num w:numId="10">
    <w:abstractNumId w:val="12"/>
  </w:num>
  <w:num w:numId="11">
    <w:abstractNumId w:val="5"/>
  </w:num>
  <w:num w:numId="12">
    <w:abstractNumId w:val="8"/>
  </w:num>
  <w:num w:numId="13">
    <w:abstractNumId w:val="4"/>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2BAD"/>
    <w:rsid w:val="0000066B"/>
    <w:rsid w:val="00076705"/>
    <w:rsid w:val="00084082"/>
    <w:rsid w:val="00093004"/>
    <w:rsid w:val="000A40EF"/>
    <w:rsid w:val="000A4AA2"/>
    <w:rsid w:val="000B444B"/>
    <w:rsid w:val="000C4F11"/>
    <w:rsid w:val="000E79AE"/>
    <w:rsid w:val="000F06B4"/>
    <w:rsid w:val="001124E6"/>
    <w:rsid w:val="0011282D"/>
    <w:rsid w:val="00152DAE"/>
    <w:rsid w:val="001543D2"/>
    <w:rsid w:val="00181CA0"/>
    <w:rsid w:val="00197387"/>
    <w:rsid w:val="001B2C15"/>
    <w:rsid w:val="001C6198"/>
    <w:rsid w:val="001D062C"/>
    <w:rsid w:val="001E3573"/>
    <w:rsid w:val="001F7291"/>
    <w:rsid w:val="0020053B"/>
    <w:rsid w:val="00205BE0"/>
    <w:rsid w:val="002176BF"/>
    <w:rsid w:val="00250899"/>
    <w:rsid w:val="00253FD7"/>
    <w:rsid w:val="002B3B7E"/>
    <w:rsid w:val="002B60FF"/>
    <w:rsid w:val="002C3B0A"/>
    <w:rsid w:val="002C6C7D"/>
    <w:rsid w:val="00305D8C"/>
    <w:rsid w:val="003347CD"/>
    <w:rsid w:val="00355EB7"/>
    <w:rsid w:val="00363E99"/>
    <w:rsid w:val="003729DB"/>
    <w:rsid w:val="00396234"/>
    <w:rsid w:val="003D16E1"/>
    <w:rsid w:val="003D26FC"/>
    <w:rsid w:val="003F3CDB"/>
    <w:rsid w:val="00424E81"/>
    <w:rsid w:val="0043205E"/>
    <w:rsid w:val="00436B75"/>
    <w:rsid w:val="00437D5E"/>
    <w:rsid w:val="00455210"/>
    <w:rsid w:val="004742C5"/>
    <w:rsid w:val="00482B46"/>
    <w:rsid w:val="004A6E76"/>
    <w:rsid w:val="004B2065"/>
    <w:rsid w:val="004B4189"/>
    <w:rsid w:val="004B6DE5"/>
    <w:rsid w:val="004E576B"/>
    <w:rsid w:val="00511271"/>
    <w:rsid w:val="00524759"/>
    <w:rsid w:val="00567E4B"/>
    <w:rsid w:val="00582102"/>
    <w:rsid w:val="005A5562"/>
    <w:rsid w:val="005F203A"/>
    <w:rsid w:val="006029A5"/>
    <w:rsid w:val="00627ED6"/>
    <w:rsid w:val="00634CF3"/>
    <w:rsid w:val="006459BB"/>
    <w:rsid w:val="00694EB7"/>
    <w:rsid w:val="006A57B1"/>
    <w:rsid w:val="006D280B"/>
    <w:rsid w:val="006F5A0C"/>
    <w:rsid w:val="00702ECD"/>
    <w:rsid w:val="0072485F"/>
    <w:rsid w:val="00734127"/>
    <w:rsid w:val="007347EE"/>
    <w:rsid w:val="00743CB5"/>
    <w:rsid w:val="007462D7"/>
    <w:rsid w:val="007477B0"/>
    <w:rsid w:val="00766750"/>
    <w:rsid w:val="00773510"/>
    <w:rsid w:val="00782A51"/>
    <w:rsid w:val="00796EA7"/>
    <w:rsid w:val="007D2DDE"/>
    <w:rsid w:val="00804659"/>
    <w:rsid w:val="008263E3"/>
    <w:rsid w:val="00842D2E"/>
    <w:rsid w:val="0086323D"/>
    <w:rsid w:val="00864DE3"/>
    <w:rsid w:val="00867EB4"/>
    <w:rsid w:val="00872216"/>
    <w:rsid w:val="00877B98"/>
    <w:rsid w:val="00880D8F"/>
    <w:rsid w:val="00886B96"/>
    <w:rsid w:val="008B2574"/>
    <w:rsid w:val="008C5FDE"/>
    <w:rsid w:val="009216F1"/>
    <w:rsid w:val="009238B2"/>
    <w:rsid w:val="0093024D"/>
    <w:rsid w:val="009328CF"/>
    <w:rsid w:val="00950E5A"/>
    <w:rsid w:val="00954DAC"/>
    <w:rsid w:val="00971AE6"/>
    <w:rsid w:val="009B1C17"/>
    <w:rsid w:val="009B6EBE"/>
    <w:rsid w:val="009F321B"/>
    <w:rsid w:val="009F34C3"/>
    <w:rsid w:val="00A00D98"/>
    <w:rsid w:val="00A609FE"/>
    <w:rsid w:val="00A637CE"/>
    <w:rsid w:val="00A83EE0"/>
    <w:rsid w:val="00AA720A"/>
    <w:rsid w:val="00AB23C7"/>
    <w:rsid w:val="00AB2679"/>
    <w:rsid w:val="00AB3E8B"/>
    <w:rsid w:val="00AD2BAD"/>
    <w:rsid w:val="00AE1489"/>
    <w:rsid w:val="00AE7713"/>
    <w:rsid w:val="00AF1838"/>
    <w:rsid w:val="00B0652D"/>
    <w:rsid w:val="00B10903"/>
    <w:rsid w:val="00B10F4D"/>
    <w:rsid w:val="00B11019"/>
    <w:rsid w:val="00B26347"/>
    <w:rsid w:val="00B50335"/>
    <w:rsid w:val="00B5432F"/>
    <w:rsid w:val="00B649C4"/>
    <w:rsid w:val="00B65D2B"/>
    <w:rsid w:val="00B869D8"/>
    <w:rsid w:val="00BB595B"/>
    <w:rsid w:val="00BC6DB2"/>
    <w:rsid w:val="00BC7F5D"/>
    <w:rsid w:val="00BD2C30"/>
    <w:rsid w:val="00C25887"/>
    <w:rsid w:val="00C302F5"/>
    <w:rsid w:val="00C376C6"/>
    <w:rsid w:val="00C51EF2"/>
    <w:rsid w:val="00C63B05"/>
    <w:rsid w:val="00C83BFF"/>
    <w:rsid w:val="00CA1F88"/>
    <w:rsid w:val="00CB0357"/>
    <w:rsid w:val="00CC1B22"/>
    <w:rsid w:val="00CD2DF6"/>
    <w:rsid w:val="00D006F6"/>
    <w:rsid w:val="00D019F6"/>
    <w:rsid w:val="00D2403D"/>
    <w:rsid w:val="00D25C2F"/>
    <w:rsid w:val="00D510D8"/>
    <w:rsid w:val="00D53F0A"/>
    <w:rsid w:val="00D719C9"/>
    <w:rsid w:val="00D83519"/>
    <w:rsid w:val="00DC6233"/>
    <w:rsid w:val="00DE53F8"/>
    <w:rsid w:val="00E11A83"/>
    <w:rsid w:val="00E20F5D"/>
    <w:rsid w:val="00E25856"/>
    <w:rsid w:val="00E368E4"/>
    <w:rsid w:val="00E51D8D"/>
    <w:rsid w:val="00E745D8"/>
    <w:rsid w:val="00E86E4C"/>
    <w:rsid w:val="00EC040D"/>
    <w:rsid w:val="00EC6C1C"/>
    <w:rsid w:val="00ED5E16"/>
    <w:rsid w:val="00EE334A"/>
    <w:rsid w:val="00F07330"/>
    <w:rsid w:val="00F20472"/>
    <w:rsid w:val="00F23FC7"/>
    <w:rsid w:val="00F40E49"/>
    <w:rsid w:val="00F540BF"/>
    <w:rsid w:val="00FB3005"/>
    <w:rsid w:val="00FE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2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E2585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A4AA2"/>
    <w:pPr>
      <w:ind w:left="720"/>
      <w:contextualSpacing/>
    </w:pPr>
  </w:style>
  <w:style w:type="paragraph" w:styleId="a5">
    <w:name w:val="header"/>
    <w:basedOn w:val="a"/>
    <w:link w:val="a6"/>
    <w:uiPriority w:val="99"/>
    <w:semiHidden/>
    <w:unhideWhenUsed/>
    <w:rsid w:val="00D8351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3519"/>
    <w:rPr>
      <w:rFonts w:ascii="Calibri" w:eastAsia="Calibri" w:hAnsi="Calibri" w:cs="Times New Roman"/>
    </w:rPr>
  </w:style>
  <w:style w:type="paragraph" w:styleId="a7">
    <w:name w:val="footer"/>
    <w:basedOn w:val="a"/>
    <w:link w:val="a8"/>
    <w:uiPriority w:val="99"/>
    <w:unhideWhenUsed/>
    <w:rsid w:val="00D835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3519"/>
    <w:rPr>
      <w:rFonts w:ascii="Calibri" w:eastAsia="Calibri" w:hAnsi="Calibri" w:cs="Times New Roman"/>
    </w:rPr>
  </w:style>
  <w:style w:type="paragraph" w:styleId="a9">
    <w:name w:val="Balloon Text"/>
    <w:basedOn w:val="a"/>
    <w:link w:val="aa"/>
    <w:uiPriority w:val="99"/>
    <w:semiHidden/>
    <w:unhideWhenUsed/>
    <w:rsid w:val="00796E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6EA7"/>
    <w:rPr>
      <w:rFonts w:ascii="Tahoma" w:eastAsia="Calibri" w:hAnsi="Tahoma" w:cs="Tahoma"/>
      <w:sz w:val="16"/>
      <w:szCs w:val="16"/>
    </w:rPr>
  </w:style>
  <w:style w:type="paragraph" w:styleId="ab">
    <w:name w:val="No Spacing"/>
    <w:link w:val="ac"/>
    <w:uiPriority w:val="1"/>
    <w:qFormat/>
    <w:rsid w:val="00D510D8"/>
    <w:pPr>
      <w:spacing w:after="0" w:line="240" w:lineRule="auto"/>
    </w:pPr>
  </w:style>
  <w:style w:type="character" w:customStyle="1" w:styleId="ac">
    <w:name w:val="Без интервала Знак"/>
    <w:basedOn w:val="a0"/>
    <w:link w:val="ab"/>
    <w:uiPriority w:val="1"/>
    <w:locked/>
    <w:rsid w:val="00D510D8"/>
  </w:style>
</w:styles>
</file>

<file path=word/webSettings.xml><?xml version="1.0" encoding="utf-8"?>
<w:webSettings xmlns:r="http://schemas.openxmlformats.org/officeDocument/2006/relationships" xmlns:w="http://schemas.openxmlformats.org/wordprocessingml/2006/main">
  <w:divs>
    <w:div w:id="610209877">
      <w:bodyDiv w:val="1"/>
      <w:marLeft w:val="0"/>
      <w:marRight w:val="0"/>
      <w:marTop w:val="0"/>
      <w:marBottom w:val="0"/>
      <w:divBdr>
        <w:top w:val="none" w:sz="0" w:space="0" w:color="auto"/>
        <w:left w:val="none" w:sz="0" w:space="0" w:color="auto"/>
        <w:bottom w:val="none" w:sz="0" w:space="0" w:color="auto"/>
        <w:right w:val="none" w:sz="0" w:space="0" w:color="auto"/>
      </w:divBdr>
    </w:div>
    <w:div w:id="845100581">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89157062">
      <w:bodyDiv w:val="1"/>
      <w:marLeft w:val="0"/>
      <w:marRight w:val="0"/>
      <w:marTop w:val="0"/>
      <w:marBottom w:val="0"/>
      <w:divBdr>
        <w:top w:val="none" w:sz="0" w:space="0" w:color="auto"/>
        <w:left w:val="none" w:sz="0" w:space="0" w:color="auto"/>
        <w:bottom w:val="none" w:sz="0" w:space="0" w:color="auto"/>
        <w:right w:val="none" w:sz="0" w:space="0" w:color="auto"/>
      </w:divBdr>
    </w:div>
    <w:div w:id="1091004818">
      <w:bodyDiv w:val="1"/>
      <w:marLeft w:val="0"/>
      <w:marRight w:val="0"/>
      <w:marTop w:val="0"/>
      <w:marBottom w:val="0"/>
      <w:divBdr>
        <w:top w:val="none" w:sz="0" w:space="0" w:color="auto"/>
        <w:left w:val="none" w:sz="0" w:space="0" w:color="auto"/>
        <w:bottom w:val="none" w:sz="0" w:space="0" w:color="auto"/>
        <w:right w:val="none" w:sz="0" w:space="0" w:color="auto"/>
      </w:divBdr>
    </w:div>
    <w:div w:id="1414931581">
      <w:bodyDiv w:val="1"/>
      <w:marLeft w:val="0"/>
      <w:marRight w:val="0"/>
      <w:marTop w:val="0"/>
      <w:marBottom w:val="0"/>
      <w:divBdr>
        <w:top w:val="none" w:sz="0" w:space="0" w:color="auto"/>
        <w:left w:val="none" w:sz="0" w:space="0" w:color="auto"/>
        <w:bottom w:val="none" w:sz="0" w:space="0" w:color="auto"/>
        <w:right w:val="none" w:sz="0" w:space="0" w:color="auto"/>
      </w:divBdr>
    </w:div>
    <w:div w:id="1683512248">
      <w:bodyDiv w:val="1"/>
      <w:marLeft w:val="0"/>
      <w:marRight w:val="0"/>
      <w:marTop w:val="0"/>
      <w:marBottom w:val="0"/>
      <w:divBdr>
        <w:top w:val="none" w:sz="0" w:space="0" w:color="auto"/>
        <w:left w:val="none" w:sz="0" w:space="0" w:color="auto"/>
        <w:bottom w:val="none" w:sz="0" w:space="0" w:color="auto"/>
        <w:right w:val="none" w:sz="0" w:space="0" w:color="auto"/>
      </w:divBdr>
    </w:div>
    <w:div w:id="19801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Pages>
  <Words>3175</Words>
  <Characters>18100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Саратова</dc:creator>
  <cp:keywords/>
  <dc:description/>
  <cp:lastModifiedBy>Саратова</cp:lastModifiedBy>
  <cp:revision>151</cp:revision>
  <dcterms:created xsi:type="dcterms:W3CDTF">2021-03-16T07:33:00Z</dcterms:created>
  <dcterms:modified xsi:type="dcterms:W3CDTF">2021-04-07T07:42:00Z</dcterms:modified>
</cp:coreProperties>
</file>